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2" w:rsidRPr="00906F82" w:rsidRDefault="00906F82" w:rsidP="00D271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F8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06F82" w:rsidRPr="00906F82" w:rsidRDefault="00906F82" w:rsidP="00D271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06F82">
        <w:rPr>
          <w:rFonts w:ascii="Times New Roman" w:eastAsia="Calibri" w:hAnsi="Times New Roman" w:cs="Times New Roman"/>
          <w:sz w:val="28"/>
          <w:szCs w:val="28"/>
        </w:rPr>
        <w:t>Терентьевская</w:t>
      </w:r>
      <w:proofErr w:type="spellEnd"/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D271ED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6F82" w:rsidRPr="00D271ED" w:rsidRDefault="000E532C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71ED">
        <w:rPr>
          <w:rFonts w:ascii="Times New Roman" w:eastAsia="Calibri" w:hAnsi="Times New Roman" w:cs="Times New Roman"/>
          <w:b/>
          <w:sz w:val="36"/>
          <w:szCs w:val="36"/>
        </w:rPr>
        <w:t>«</w:t>
      </w:r>
      <w:bookmarkStart w:id="0" w:name="_GoBack"/>
      <w:bookmarkEnd w:id="0"/>
      <w:r w:rsidR="00D271ED" w:rsidRPr="00D271ED">
        <w:rPr>
          <w:rFonts w:ascii="Times New Roman" w:eastAsia="Calibri" w:hAnsi="Times New Roman" w:cs="Times New Roman"/>
          <w:b/>
          <w:sz w:val="36"/>
          <w:szCs w:val="36"/>
        </w:rPr>
        <w:t>Почему я хочу стать прокурором?</w:t>
      </w:r>
      <w:r w:rsidR="00906F82" w:rsidRPr="00D271ED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06F82" w:rsidRDefault="00906F82" w:rsidP="00906F8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7A7" w:rsidRDefault="009957A7" w:rsidP="00906F8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7A7" w:rsidRPr="00906F82" w:rsidRDefault="009957A7" w:rsidP="00906F8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r w:rsidR="009957A7">
        <w:rPr>
          <w:rFonts w:ascii="Times New Roman" w:eastAsia="Calibri" w:hAnsi="Times New Roman" w:cs="Times New Roman"/>
          <w:sz w:val="28"/>
          <w:szCs w:val="28"/>
        </w:rPr>
        <w:t>Махнева Полина Андреевна</w:t>
      </w:r>
      <w:r w:rsidRPr="00906F8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6F82" w:rsidRPr="00906F82" w:rsidRDefault="00906F82" w:rsidP="00906F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6F82">
        <w:rPr>
          <w:rFonts w:ascii="Times New Roman" w:eastAsia="Calibri" w:hAnsi="Times New Roman" w:cs="Times New Roman"/>
          <w:sz w:val="28"/>
          <w:szCs w:val="28"/>
        </w:rPr>
        <w:t>обучающаяся</w:t>
      </w:r>
      <w:proofErr w:type="gramEnd"/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A7">
        <w:rPr>
          <w:rFonts w:ascii="Times New Roman" w:eastAsia="Calibri" w:hAnsi="Times New Roman" w:cs="Times New Roman"/>
          <w:sz w:val="28"/>
          <w:szCs w:val="28"/>
        </w:rPr>
        <w:t>9</w:t>
      </w:r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906F82" w:rsidRPr="00906F82" w:rsidRDefault="00906F82" w:rsidP="00906F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F82">
        <w:rPr>
          <w:rFonts w:ascii="Times New Roman" w:eastAsia="Calibri" w:hAnsi="Times New Roman" w:cs="Times New Roman"/>
          <w:sz w:val="28"/>
          <w:szCs w:val="28"/>
        </w:rPr>
        <w:t>Куратор: Архипова Юлия Вячеславовна,</w:t>
      </w:r>
    </w:p>
    <w:p w:rsidR="00906F82" w:rsidRPr="00906F82" w:rsidRDefault="00906F82" w:rsidP="00906F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 педагог-психолог МБОУ «</w:t>
      </w:r>
      <w:proofErr w:type="spellStart"/>
      <w:r w:rsidRPr="00906F82">
        <w:rPr>
          <w:rFonts w:ascii="Times New Roman" w:eastAsia="Calibri" w:hAnsi="Times New Roman" w:cs="Times New Roman"/>
          <w:sz w:val="28"/>
          <w:szCs w:val="28"/>
        </w:rPr>
        <w:t>Терентьевская</w:t>
      </w:r>
      <w:proofErr w:type="spellEnd"/>
      <w:r w:rsidR="00D271ED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906F82" w:rsidRPr="00906F82" w:rsidRDefault="00906F82" w:rsidP="00906F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r w:rsidRPr="00906F82">
        <w:rPr>
          <w:rFonts w:ascii="Times New Roman" w:eastAsia="Calibri" w:hAnsi="Times New Roman" w:cs="Times New Roman"/>
          <w:sz w:val="28"/>
          <w:szCs w:val="28"/>
        </w:rPr>
        <w:t>8(</w:t>
      </w:r>
      <w:r w:rsidR="009957A7">
        <w:rPr>
          <w:rFonts w:ascii="Times New Roman" w:eastAsia="Calibri" w:hAnsi="Times New Roman" w:cs="Times New Roman"/>
          <w:sz w:val="28"/>
          <w:szCs w:val="28"/>
        </w:rPr>
        <w:t>906) 982-04-87</w:t>
      </w:r>
    </w:p>
    <w:p w:rsidR="00906F82" w:rsidRPr="00906F82" w:rsidRDefault="00906F82" w:rsidP="00906F8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2" w:rsidRDefault="00906F82" w:rsidP="00906F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2" w:rsidRPr="00906F82" w:rsidRDefault="00906F82" w:rsidP="00906F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6F82">
        <w:rPr>
          <w:rFonts w:ascii="Times New Roman" w:eastAsia="Calibri" w:hAnsi="Times New Roman" w:cs="Times New Roman"/>
          <w:sz w:val="28"/>
          <w:szCs w:val="28"/>
        </w:rPr>
        <w:t>Прокопьевский</w:t>
      </w:r>
      <w:proofErr w:type="spellEnd"/>
      <w:r w:rsidRPr="00906F8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201</w:t>
      </w:r>
      <w:r w:rsidR="009957A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lastRenderedPageBreak/>
        <w:t>Прокурор – как гордо звучит.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 «Я прокурор» - шепотом произносит старшеклассник,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погрузившись в свои мечты.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«Я прокурор» - мужественно произносит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сотрудник прокуратуры, анализируя новое преступление.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«Он прокурор» - затаив дыхание, молвила жена прокурора,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пытаясь прекратить бешеный стук сердца.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«Мой папа прокурор!» - весело сообщил своим сверстникам </w:t>
      </w:r>
    </w:p>
    <w:p w:rsid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hAnsi="Verdana"/>
          <w:sz w:val="24"/>
          <w:szCs w:val="24"/>
        </w:rPr>
      </w:pPr>
      <w:r w:rsidRPr="009957A7">
        <w:rPr>
          <w:rFonts w:ascii="Verdana" w:hAnsi="Verdana"/>
          <w:sz w:val="24"/>
          <w:szCs w:val="24"/>
        </w:rPr>
        <w:t xml:space="preserve">кудрявый малыш, в синей куртке и потертых джинсах, в его глазах блеснул луч гордости за отца. </w:t>
      </w:r>
    </w:p>
    <w:p w:rsidR="00062893" w:rsidRPr="009957A7" w:rsidRDefault="009957A7" w:rsidP="009957A7">
      <w:pPr>
        <w:shd w:val="clear" w:color="auto" w:fill="FFFFFF"/>
        <w:spacing w:after="0" w:line="360" w:lineRule="auto"/>
        <w:ind w:firstLine="709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957A7">
        <w:rPr>
          <w:rFonts w:ascii="Verdana" w:hAnsi="Verdana"/>
          <w:sz w:val="24"/>
          <w:szCs w:val="24"/>
        </w:rPr>
        <w:t>А какая профессия у вас?</w:t>
      </w:r>
    </w:p>
    <w:p w:rsidR="009957A7" w:rsidRDefault="009957A7" w:rsidP="00995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>Кем только не мечтают стать дети: космонавтами, как Юрий Алексеевич Гагарин; пожарными, отважно бросающимися в огонь во имя спасения чьих-то жизней; строителями или водителями.</w:t>
      </w:r>
      <w:r w:rsidRPr="004F165F">
        <w:rPr>
          <w:rFonts w:ascii="Verdana" w:hAnsi="Verdana" w:cs="Times New Roman CYR"/>
          <w:bCs/>
          <w:sz w:val="24"/>
          <w:szCs w:val="24"/>
        </w:rPr>
        <w:br/>
        <w:t xml:space="preserve">       Я уверена, каждая девочка, </w:t>
      </w:r>
      <w:proofErr w:type="gramStart"/>
      <w:r w:rsidRPr="004F165F">
        <w:rPr>
          <w:rFonts w:ascii="Verdana" w:hAnsi="Verdana" w:cs="Times New Roman CYR"/>
          <w:bCs/>
          <w:sz w:val="24"/>
          <w:szCs w:val="24"/>
        </w:rPr>
        <w:t>одевая</w:t>
      </w:r>
      <w:proofErr w:type="gramEnd"/>
      <w:r w:rsidRPr="004F165F">
        <w:rPr>
          <w:rFonts w:ascii="Verdana" w:hAnsi="Verdana" w:cs="Times New Roman CYR"/>
          <w:bCs/>
          <w:sz w:val="24"/>
          <w:szCs w:val="24"/>
        </w:rPr>
        <w:t xml:space="preserve"> новое платье, непременно воображала себя принцессой, а помогая маме на кухне 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— </w:t>
      </w:r>
      <w:r w:rsidRPr="004F165F">
        <w:rPr>
          <w:rFonts w:ascii="Verdana" w:hAnsi="Verdana" w:cs="Times New Roman CYR"/>
          <w:bCs/>
          <w:sz w:val="24"/>
          <w:szCs w:val="24"/>
        </w:rPr>
        <w:t>поваром. Желание стать известной певицей и выступать на сцене посещало как минимум каждую третью девочку планеты.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 xml:space="preserve"> Но по мере взросления меняются и наше мировоззрение, расстановка приоритетов, цели, желания, круг общения. Мы начинаем прислушиваться к себе и к своим интересам, пробуем себя в творчестве, науке, спорте, другими словами 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— </w:t>
      </w:r>
      <w:r w:rsidRPr="004F165F">
        <w:rPr>
          <w:rFonts w:ascii="Verdana" w:hAnsi="Verdana" w:cs="Times New Roman CYR"/>
          <w:bCs/>
          <w:sz w:val="24"/>
          <w:szCs w:val="24"/>
        </w:rPr>
        <w:t xml:space="preserve">ищем то самое, с чем захочется связать жизнь. Выбор профессии 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— </w:t>
      </w:r>
      <w:r w:rsidRPr="004F165F">
        <w:rPr>
          <w:rFonts w:ascii="Verdana" w:hAnsi="Verdana" w:cs="Times New Roman CYR"/>
          <w:bCs/>
          <w:sz w:val="24"/>
          <w:szCs w:val="24"/>
        </w:rPr>
        <w:t>неотъемлемая, важнейшая часть нашего пути. Мною он был сделан достаточно давно, когда я четко решила, что хочу стать прокурором.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 xml:space="preserve">  Обратившись к истории, я узнала, что орган, представляющий интересы монарха, был создан в 1302 году во Франции, а в России стал существовать после издания Петром I Великим особого указа 12 января 1722 года. 18 января император назначил Павла Ивановича </w:t>
      </w:r>
      <w:proofErr w:type="spellStart"/>
      <w:r w:rsidRPr="004F165F">
        <w:rPr>
          <w:rFonts w:ascii="Verdana" w:hAnsi="Verdana" w:cs="Times New Roman CYR"/>
          <w:bCs/>
          <w:sz w:val="24"/>
          <w:szCs w:val="24"/>
        </w:rPr>
        <w:t>Ягужинского</w:t>
      </w:r>
      <w:proofErr w:type="spellEnd"/>
      <w:r w:rsidRPr="004F165F">
        <w:rPr>
          <w:rFonts w:ascii="Verdana" w:hAnsi="Verdana" w:cs="Times New Roman CYR"/>
          <w:bCs/>
          <w:sz w:val="24"/>
          <w:szCs w:val="24"/>
        </w:rPr>
        <w:t xml:space="preserve"> первым Генерал-прокурором Сената. Представляя его сенаторам, Петр I сказал: </w:t>
      </w:r>
      <w:r w:rsidRPr="004F165F">
        <w:rPr>
          <w:rFonts w:ascii="Verdana" w:hAnsi="Verdana" w:cs="Times New Roman"/>
          <w:bCs/>
          <w:sz w:val="24"/>
          <w:szCs w:val="24"/>
        </w:rPr>
        <w:t>«</w:t>
      </w:r>
      <w:r w:rsidRPr="004F165F">
        <w:rPr>
          <w:rFonts w:ascii="Verdana" w:hAnsi="Verdana" w:cs="Times New Roman CYR"/>
          <w:bCs/>
          <w:sz w:val="24"/>
          <w:szCs w:val="24"/>
        </w:rPr>
        <w:t>Вот око мое, коим я буду все видеть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». </w:t>
      </w:r>
      <w:r w:rsidRPr="004F165F">
        <w:rPr>
          <w:rFonts w:ascii="Verdana" w:hAnsi="Verdana" w:cs="Times New Roman CYR"/>
          <w:bCs/>
          <w:sz w:val="24"/>
          <w:szCs w:val="24"/>
        </w:rPr>
        <w:t xml:space="preserve">Эта мысль нашла отражение и в Указе от 27 апреля 1722 года </w:t>
      </w:r>
      <w:r w:rsidRPr="004F165F">
        <w:rPr>
          <w:rFonts w:ascii="Verdana" w:hAnsi="Verdana" w:cs="Times New Roman"/>
          <w:bCs/>
          <w:sz w:val="24"/>
          <w:szCs w:val="24"/>
        </w:rPr>
        <w:t>«</w:t>
      </w:r>
      <w:r w:rsidRPr="004F165F">
        <w:rPr>
          <w:rFonts w:ascii="Verdana" w:hAnsi="Verdana" w:cs="Times New Roman CYR"/>
          <w:bCs/>
          <w:sz w:val="24"/>
          <w:szCs w:val="24"/>
        </w:rPr>
        <w:t>О должности Генерал-</w:t>
      </w:r>
      <w:r w:rsidRPr="004F165F">
        <w:rPr>
          <w:rFonts w:ascii="Verdana" w:hAnsi="Verdana" w:cs="Times New Roman CYR"/>
          <w:bCs/>
          <w:sz w:val="24"/>
          <w:szCs w:val="24"/>
        </w:rPr>
        <w:lastRenderedPageBreak/>
        <w:t>прокурора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», </w:t>
      </w:r>
      <w:r w:rsidRPr="004F165F">
        <w:rPr>
          <w:rFonts w:ascii="Verdana" w:hAnsi="Verdana" w:cs="Times New Roman CYR"/>
          <w:bCs/>
          <w:sz w:val="24"/>
          <w:szCs w:val="24"/>
        </w:rPr>
        <w:t xml:space="preserve">который устанавливал его основные обязанности. В то время в них входил контроль над соблюдением законов и указов императора, но современный спектр выполняемых прокурором функций сформировался в советское время. 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>Первым Прокурором ССР в 1933 году был назначен Акулов Иван Алексеевич, а первым Генеральным прокурором СССР стал Константин Петрович Горшенин.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 xml:space="preserve">Прокурор 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— </w:t>
      </w:r>
      <w:r w:rsidRPr="004F165F">
        <w:rPr>
          <w:rFonts w:ascii="Verdana" w:hAnsi="Verdana" w:cs="Times New Roman CYR"/>
          <w:bCs/>
          <w:sz w:val="24"/>
          <w:szCs w:val="24"/>
        </w:rPr>
        <w:t>главный законный представитель обвинения, которому принадлежит право официально доказывать вину подозреваемого на основе собранных доказательств. Человек, находящийся на этой должности, должен участвовать в рассмотрении дел судами, в правотворческой деятельности, контролировать соответствие закону издаваемых актов и осуществлять надзор за их исполнением.</w:t>
      </w:r>
    </w:p>
    <w:p w:rsidR="004F165F" w:rsidRPr="004F165F" w:rsidRDefault="004F165F" w:rsidP="004F165F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4F165F">
        <w:rPr>
          <w:rFonts w:ascii="Verdana" w:hAnsi="Verdana"/>
          <w:sz w:val="24"/>
          <w:szCs w:val="24"/>
        </w:rPr>
        <w:t xml:space="preserve">Прокурор регулярно проверяет уголовные дела, отменяет и изменяет любые не основанные на законе решения следователя. Он может отстранить следователя от дальнейшего ведения дела и передать его другому следователю или сам провести расследование. Исключительной компетенцией прокурора является санкционирование арестов, обысков и </w:t>
      </w:r>
      <w:proofErr w:type="gramStart"/>
      <w:r w:rsidRPr="004F165F">
        <w:rPr>
          <w:rFonts w:ascii="Verdana" w:hAnsi="Verdana"/>
          <w:sz w:val="24"/>
          <w:szCs w:val="24"/>
        </w:rPr>
        <w:t>других</w:t>
      </w:r>
      <w:proofErr w:type="gramEnd"/>
      <w:r w:rsidRPr="004F165F">
        <w:rPr>
          <w:rFonts w:ascii="Verdana" w:hAnsi="Verdana"/>
          <w:sz w:val="24"/>
          <w:szCs w:val="24"/>
        </w:rPr>
        <w:t xml:space="preserve"> наиболее ответственных следственный действий. Прокурор утверждает обвинительное заключение и направляет дело в суд.</w:t>
      </w:r>
    </w:p>
    <w:p w:rsidR="004F165F" w:rsidRPr="004F165F" w:rsidRDefault="004F165F" w:rsidP="004F165F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4F165F">
        <w:rPr>
          <w:rFonts w:ascii="Verdana" w:hAnsi="Verdana"/>
          <w:sz w:val="24"/>
          <w:szCs w:val="24"/>
        </w:rPr>
        <w:t xml:space="preserve">Сложны и многообразны обязанности прокурора. Ведь он  надзирает за всеми без исключения законами, действующими в Российском государстве. А это уголовное право, гражданское право, трудовое, жилищное, финансовое, административное и многие другие отрасли права. И прокурор обязан знать не только сам закон, но и все области социальной и экономической жизни, которые закон регулирует. А для этого ему приходится постоянно, каждодневно учиться. Без этого он просто не сможет успешно выполнять свои обязанности.   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 xml:space="preserve">Проанализировав функции, возложенные на прокурора, я пришла к выводу, что люди, сделавшие выбор в пользу этой профессии, должны обладать такими качествами, как твердость, целеустремленность, пунктуальность, точность и сдержанность. Эта профессия требует особого аналитического мышления, уверенности в себе и самодисциплины. Не </w:t>
      </w:r>
      <w:r w:rsidRPr="004F165F">
        <w:rPr>
          <w:rFonts w:ascii="Verdana" w:hAnsi="Verdana" w:cs="Times New Roman CYR"/>
          <w:bCs/>
          <w:sz w:val="24"/>
          <w:szCs w:val="24"/>
        </w:rPr>
        <w:lastRenderedPageBreak/>
        <w:t xml:space="preserve">менее важные качества 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— </w:t>
      </w:r>
      <w:r w:rsidRPr="004F165F">
        <w:rPr>
          <w:rFonts w:ascii="Verdana" w:hAnsi="Verdana" w:cs="Times New Roman CYR"/>
          <w:bCs/>
          <w:sz w:val="24"/>
          <w:szCs w:val="24"/>
        </w:rPr>
        <w:t>эмоциональная устойчивость, навыки непринужденного общения и умение жестко отстаивать свою позицию.</w:t>
      </w:r>
      <w:r w:rsidRPr="004F165F">
        <w:rPr>
          <w:rFonts w:ascii="Verdana" w:hAnsi="Verdana" w:cs="Times New Roman CYR"/>
          <w:bCs/>
          <w:sz w:val="24"/>
          <w:szCs w:val="24"/>
        </w:rPr>
        <w:br/>
        <w:t xml:space="preserve">        Эта профессия, не смотря на все трудности и опасность, присущие ей, очень привлекает меня. На мой взгляд, это та работа, которую я буду готова выполнять и днем, и ночью, не чувствуя усталости и не замечая потраченного на нее времени.</w:t>
      </w:r>
    </w:p>
    <w:p w:rsidR="004F165F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 xml:space="preserve">Поскольку жизнь современного человека требует много затрат, не менее важна стабильность дохода, приносимого любимой специальностью, и ее </w:t>
      </w:r>
      <w:proofErr w:type="spellStart"/>
      <w:r w:rsidRPr="004F165F">
        <w:rPr>
          <w:rFonts w:ascii="Verdana" w:hAnsi="Verdana" w:cs="Times New Roman CYR"/>
          <w:bCs/>
          <w:sz w:val="24"/>
          <w:szCs w:val="24"/>
        </w:rPr>
        <w:t>востребованность</w:t>
      </w:r>
      <w:proofErr w:type="spellEnd"/>
      <w:r w:rsidRPr="004F165F">
        <w:rPr>
          <w:rFonts w:ascii="Verdana" w:hAnsi="Verdana" w:cs="Times New Roman CYR"/>
          <w:bCs/>
          <w:sz w:val="24"/>
          <w:szCs w:val="24"/>
        </w:rPr>
        <w:t xml:space="preserve"> в обществе. С уверенностью могу сказать, что профессия прокурор соответствует этим критериям.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 CYR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 xml:space="preserve">Моя задача на сегодняшний день </w:t>
      </w:r>
      <w:r w:rsidRPr="004F165F">
        <w:rPr>
          <w:rFonts w:ascii="Verdana" w:hAnsi="Verdana" w:cs="Times New Roman"/>
          <w:bCs/>
          <w:sz w:val="24"/>
          <w:szCs w:val="24"/>
        </w:rPr>
        <w:t xml:space="preserve">— </w:t>
      </w:r>
      <w:r w:rsidRPr="004F165F">
        <w:rPr>
          <w:rFonts w:ascii="Verdana" w:hAnsi="Verdana" w:cs="Times New Roman CYR"/>
          <w:bCs/>
          <w:sz w:val="24"/>
          <w:szCs w:val="24"/>
        </w:rPr>
        <w:t xml:space="preserve">успешная сдача ОГЭ и ЕГЭ для поступления в престижный вуз и получения юридического образования, а так же продолжение усовершенствования своих знаний в области истории и обществознания. </w:t>
      </w:r>
    </w:p>
    <w:p w:rsidR="009957A7" w:rsidRPr="004F165F" w:rsidRDefault="009957A7" w:rsidP="004F1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bCs/>
          <w:sz w:val="24"/>
          <w:szCs w:val="24"/>
        </w:rPr>
      </w:pPr>
      <w:r w:rsidRPr="004F165F">
        <w:rPr>
          <w:rFonts w:ascii="Verdana" w:hAnsi="Verdana" w:cs="Times New Roman CYR"/>
          <w:bCs/>
          <w:sz w:val="24"/>
          <w:szCs w:val="24"/>
        </w:rPr>
        <w:t>Я направлю максимум усилий, чтобы стать частью этой системы, и никогда не сойду с намеченного пути!</w:t>
      </w:r>
    </w:p>
    <w:p w:rsidR="009957A7" w:rsidRPr="004F165F" w:rsidRDefault="009957A7" w:rsidP="004F165F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5A24" w:rsidRPr="004F165F" w:rsidRDefault="00785A24" w:rsidP="004F165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</w:p>
    <w:sectPr w:rsidR="00785A24" w:rsidRPr="004F165F" w:rsidSect="00995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D0"/>
    <w:rsid w:val="00062893"/>
    <w:rsid w:val="000C25E5"/>
    <w:rsid w:val="000E532C"/>
    <w:rsid w:val="003A5CDF"/>
    <w:rsid w:val="003E486A"/>
    <w:rsid w:val="00410468"/>
    <w:rsid w:val="004F165F"/>
    <w:rsid w:val="00531723"/>
    <w:rsid w:val="00762A07"/>
    <w:rsid w:val="00785A24"/>
    <w:rsid w:val="00906F82"/>
    <w:rsid w:val="009433E9"/>
    <w:rsid w:val="009957A7"/>
    <w:rsid w:val="00A10DBD"/>
    <w:rsid w:val="00B91593"/>
    <w:rsid w:val="00BA5481"/>
    <w:rsid w:val="00D1575D"/>
    <w:rsid w:val="00D271ED"/>
    <w:rsid w:val="00D46A6F"/>
    <w:rsid w:val="00D55DC3"/>
    <w:rsid w:val="00DB5A7B"/>
    <w:rsid w:val="00DD47E5"/>
    <w:rsid w:val="00DF60D0"/>
    <w:rsid w:val="00F1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A24"/>
  </w:style>
  <w:style w:type="character" w:styleId="a4">
    <w:name w:val="Hyperlink"/>
    <w:basedOn w:val="a0"/>
    <w:uiPriority w:val="99"/>
    <w:semiHidden/>
    <w:unhideWhenUsed/>
    <w:rsid w:val="00785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A24"/>
  </w:style>
  <w:style w:type="character" w:styleId="a4">
    <w:name w:val="Hyperlink"/>
    <w:basedOn w:val="a0"/>
    <w:uiPriority w:val="99"/>
    <w:semiHidden/>
    <w:unhideWhenUsed/>
    <w:rsid w:val="00785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7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56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1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Дом</cp:lastModifiedBy>
  <cp:revision>14</cp:revision>
  <dcterms:created xsi:type="dcterms:W3CDTF">2017-01-19T08:42:00Z</dcterms:created>
  <dcterms:modified xsi:type="dcterms:W3CDTF">2018-02-07T15:40:00Z</dcterms:modified>
</cp:coreProperties>
</file>