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6"/>
      </w:tblGrid>
      <w:tr w:rsidR="00AD6C71" w:rsidRPr="00294996" w:rsidTr="00294996">
        <w:tc>
          <w:tcPr>
            <w:tcW w:w="9286" w:type="dxa"/>
            <w:shd w:val="clear" w:color="auto" w:fill="auto"/>
          </w:tcPr>
          <w:tbl>
            <w:tblPr>
              <w:tblW w:w="12304" w:type="dxa"/>
              <w:tblInd w:w="108" w:type="dxa"/>
              <w:tblLook w:val="04A0" w:firstRow="1" w:lastRow="0" w:firstColumn="1" w:lastColumn="0" w:noHBand="0" w:noVBand="1"/>
            </w:tblPr>
            <w:tblGrid>
              <w:gridCol w:w="7797"/>
              <w:gridCol w:w="4507"/>
            </w:tblGrid>
            <w:tr w:rsidR="00294996" w:rsidRPr="00294996" w:rsidTr="00294996">
              <w:tc>
                <w:tcPr>
                  <w:tcW w:w="12304" w:type="dxa"/>
                  <w:gridSpan w:val="2"/>
                  <w:shd w:val="clear" w:color="auto" w:fill="auto"/>
                </w:tcPr>
                <w:p w:rsidR="00294996" w:rsidRPr="00294996" w:rsidRDefault="00294996" w:rsidP="00CD29F3">
                  <w:pPr>
                    <w:keepNext/>
                    <w:spacing w:after="0" w:line="240" w:lineRule="auto"/>
                    <w:outlineLvl w:val="1"/>
                    <w:rPr>
                      <w:rFonts w:ascii="Times New Roman" w:eastAsia="Times New Roman" w:hAnsi="Times New Roman" w:cs="Times New Roman"/>
                      <w:bCs/>
                      <w:sz w:val="24"/>
                      <w:szCs w:val="24"/>
                    </w:rPr>
                  </w:pPr>
                  <w:r w:rsidRPr="00294996">
                    <w:rPr>
                      <w:rFonts w:ascii="Times New Roman" w:eastAsia="Times New Roman" w:hAnsi="Times New Roman" w:cs="Times New Roman"/>
                      <w:bCs/>
                      <w:sz w:val="24"/>
                      <w:szCs w:val="24"/>
                    </w:rPr>
                    <w:t>Муниципальное бюджетное общеобразовательное учреждение</w:t>
                  </w:r>
                </w:p>
                <w:p w:rsidR="00294996" w:rsidRPr="00294996" w:rsidRDefault="00294996" w:rsidP="00CD29F3">
                  <w:pPr>
                    <w:keepNext/>
                    <w:spacing w:after="0" w:line="240" w:lineRule="auto"/>
                    <w:outlineLvl w:val="1"/>
                    <w:rPr>
                      <w:rFonts w:ascii="Times New Roman" w:eastAsia="Times New Roman" w:hAnsi="Times New Roman" w:cs="Times New Roman"/>
                      <w:bCs/>
                      <w:caps/>
                      <w:sz w:val="24"/>
                      <w:szCs w:val="24"/>
                    </w:rPr>
                  </w:pPr>
                  <w:r w:rsidRPr="00294996">
                    <w:rPr>
                      <w:rFonts w:ascii="Times New Roman" w:eastAsia="Times New Roman" w:hAnsi="Times New Roman" w:cs="Times New Roman"/>
                      <w:bCs/>
                      <w:sz w:val="24"/>
                      <w:szCs w:val="24"/>
                    </w:rPr>
                    <w:t>«Терентьевская средняя общеобразовательная школа»</w:t>
                  </w:r>
                </w:p>
                <w:p w:rsidR="00294996" w:rsidRPr="00294996" w:rsidRDefault="00294996" w:rsidP="00294996">
                  <w:pPr>
                    <w:spacing w:after="0" w:line="240" w:lineRule="auto"/>
                    <w:rPr>
                      <w:rFonts w:ascii="Times New Roman" w:eastAsia="Times New Roman" w:hAnsi="Times New Roman" w:cs="Times New Roman"/>
                      <w:sz w:val="24"/>
                      <w:szCs w:val="24"/>
                    </w:rPr>
                  </w:pPr>
                </w:p>
              </w:tc>
            </w:tr>
            <w:tr w:rsidR="00294996" w:rsidRPr="00294996" w:rsidTr="00294996">
              <w:tc>
                <w:tcPr>
                  <w:tcW w:w="7797" w:type="dxa"/>
                  <w:shd w:val="clear" w:color="auto" w:fill="auto"/>
                </w:tcPr>
                <w:p w:rsidR="00294996" w:rsidRPr="00294996" w:rsidRDefault="00294996" w:rsidP="00294996">
                  <w:pPr>
                    <w:spacing w:after="0" w:line="240" w:lineRule="auto"/>
                    <w:jc w:val="center"/>
                    <w:rPr>
                      <w:rFonts w:ascii="Times New Roman" w:eastAsia="Times New Roman" w:hAnsi="Times New Roman" w:cs="Times New Roman"/>
                      <w:color w:val="000000"/>
                      <w:sz w:val="24"/>
                      <w:szCs w:val="24"/>
                    </w:rPr>
                  </w:pPr>
                  <w:r w:rsidRPr="00294996">
                    <w:rPr>
                      <w:rFonts w:ascii="Times New Roman" w:eastAsia="Times New Roman" w:hAnsi="Times New Roman" w:cs="Times New Roman"/>
                      <w:color w:val="000000"/>
                      <w:sz w:val="24"/>
                      <w:szCs w:val="24"/>
                    </w:rPr>
                    <w:t xml:space="preserve">                                          Приказ    № 100</w:t>
                  </w:r>
                </w:p>
                <w:p w:rsidR="00294996" w:rsidRPr="00294996" w:rsidRDefault="00294996" w:rsidP="00294996">
                  <w:pPr>
                    <w:spacing w:after="0" w:line="240" w:lineRule="auto"/>
                    <w:jc w:val="center"/>
                    <w:rPr>
                      <w:rFonts w:ascii="Times New Roman" w:eastAsia="Times New Roman" w:hAnsi="Times New Roman" w:cs="Times New Roman"/>
                      <w:color w:val="000000"/>
                      <w:sz w:val="24"/>
                      <w:szCs w:val="24"/>
                    </w:rPr>
                  </w:pPr>
                  <w:r w:rsidRPr="00294996">
                    <w:rPr>
                      <w:rFonts w:ascii="Times New Roman" w:eastAsia="Times New Roman" w:hAnsi="Times New Roman" w:cs="Times New Roman"/>
                      <w:color w:val="000000"/>
                      <w:sz w:val="24"/>
                      <w:szCs w:val="24"/>
                    </w:rPr>
                    <w:t xml:space="preserve"> </w:t>
                  </w:r>
                </w:p>
                <w:p w:rsidR="00294996" w:rsidRPr="00294996" w:rsidRDefault="00294996" w:rsidP="00294996">
                  <w:pPr>
                    <w:spacing w:after="0" w:line="240" w:lineRule="auto"/>
                    <w:jc w:val="center"/>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 xml:space="preserve">                               с. </w:t>
                  </w:r>
                  <w:proofErr w:type="spellStart"/>
                  <w:r w:rsidRPr="00294996">
                    <w:rPr>
                      <w:rFonts w:ascii="Times New Roman" w:eastAsia="Times New Roman" w:hAnsi="Times New Roman" w:cs="Times New Roman"/>
                      <w:sz w:val="24"/>
                      <w:szCs w:val="24"/>
                    </w:rPr>
                    <w:t>Терентьевское</w:t>
                  </w:r>
                  <w:proofErr w:type="spellEnd"/>
                </w:p>
                <w:p w:rsidR="00294996" w:rsidRPr="00294996" w:rsidRDefault="00294996" w:rsidP="00294996">
                  <w:pPr>
                    <w:spacing w:after="0" w:line="240" w:lineRule="auto"/>
                    <w:rPr>
                      <w:rFonts w:ascii="Times New Roman" w:eastAsia="Times New Roman" w:hAnsi="Times New Roman" w:cs="Times New Roman"/>
                      <w:sz w:val="24"/>
                      <w:szCs w:val="24"/>
                    </w:rPr>
                  </w:pPr>
                </w:p>
                <w:p w:rsidR="00294996" w:rsidRPr="00294996" w:rsidRDefault="00294996" w:rsidP="00294996">
                  <w:pPr>
                    <w:spacing w:after="0" w:line="240" w:lineRule="auto"/>
                    <w:rPr>
                      <w:rFonts w:ascii="Times New Roman" w:eastAsia="Times New Roman" w:hAnsi="Times New Roman" w:cs="Times New Roman"/>
                      <w:sz w:val="24"/>
                      <w:szCs w:val="24"/>
                    </w:rPr>
                  </w:pPr>
                </w:p>
                <w:p w:rsidR="00294996" w:rsidRPr="00294996" w:rsidRDefault="00294996" w:rsidP="00294996">
                  <w:pPr>
                    <w:spacing w:after="0" w:line="240" w:lineRule="auto"/>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 xml:space="preserve">От   29.11.2017г.        </w:t>
                  </w:r>
                </w:p>
                <w:p w:rsidR="00294996" w:rsidRPr="00294996" w:rsidRDefault="00294996" w:rsidP="00294996">
                  <w:pPr>
                    <w:widowControl w:val="0"/>
                    <w:overflowPunct w:val="0"/>
                    <w:autoSpaceDE w:val="0"/>
                    <w:autoSpaceDN w:val="0"/>
                    <w:adjustRightInd w:val="0"/>
                    <w:spacing w:after="0" w:line="240" w:lineRule="auto"/>
                    <w:ind w:right="725"/>
                    <w:rPr>
                      <w:rFonts w:ascii="Times New Roman" w:eastAsia="Calibri" w:hAnsi="Times New Roman" w:cs="Times New Roman"/>
                      <w:sz w:val="24"/>
                      <w:szCs w:val="24"/>
                      <w:lang w:eastAsia="en-US"/>
                    </w:rPr>
                  </w:pPr>
                  <w:r w:rsidRPr="00294996">
                    <w:rPr>
                      <w:rFonts w:ascii="Times New Roman" w:eastAsia="Calibri" w:hAnsi="Times New Roman" w:cs="Times New Roman"/>
                      <w:sz w:val="24"/>
                      <w:szCs w:val="24"/>
                      <w:lang w:eastAsia="en-US"/>
                    </w:rPr>
                    <w:t xml:space="preserve">О внесении изменений </w:t>
                  </w:r>
                  <w:proofErr w:type="gramStart"/>
                  <w:r w:rsidRPr="00294996">
                    <w:rPr>
                      <w:rFonts w:ascii="Times New Roman" w:eastAsia="Calibri" w:hAnsi="Times New Roman" w:cs="Times New Roman"/>
                      <w:sz w:val="24"/>
                      <w:szCs w:val="24"/>
                      <w:lang w:eastAsia="en-US"/>
                    </w:rPr>
                    <w:t>в</w:t>
                  </w:r>
                  <w:proofErr w:type="gramEnd"/>
                </w:p>
                <w:p w:rsidR="00294996" w:rsidRPr="00294996" w:rsidRDefault="00294996" w:rsidP="00294996">
                  <w:pPr>
                    <w:widowControl w:val="0"/>
                    <w:overflowPunct w:val="0"/>
                    <w:autoSpaceDE w:val="0"/>
                    <w:autoSpaceDN w:val="0"/>
                    <w:adjustRightInd w:val="0"/>
                    <w:spacing w:after="0" w:line="240" w:lineRule="auto"/>
                    <w:ind w:right="143"/>
                    <w:rPr>
                      <w:rFonts w:ascii="Times New Roman" w:eastAsia="Calibri" w:hAnsi="Times New Roman" w:cs="Times New Roman"/>
                      <w:sz w:val="24"/>
                      <w:szCs w:val="24"/>
                      <w:lang w:eastAsia="en-US"/>
                    </w:rPr>
                  </w:pPr>
                  <w:r w:rsidRPr="00294996">
                    <w:rPr>
                      <w:rFonts w:ascii="Times New Roman" w:eastAsia="Calibri" w:hAnsi="Times New Roman" w:cs="Times New Roman"/>
                      <w:sz w:val="24"/>
                      <w:szCs w:val="24"/>
                      <w:lang w:eastAsia="en-US"/>
                    </w:rPr>
                    <w:t>положение об оплате труда работников МБОУ «Терентьевская</w:t>
                  </w:r>
                </w:p>
                <w:p w:rsidR="00294996" w:rsidRPr="00294996" w:rsidRDefault="00294996" w:rsidP="00294996">
                  <w:pPr>
                    <w:widowControl w:val="0"/>
                    <w:overflowPunct w:val="0"/>
                    <w:autoSpaceDE w:val="0"/>
                    <w:autoSpaceDN w:val="0"/>
                    <w:adjustRightInd w:val="0"/>
                    <w:spacing w:after="0" w:line="240" w:lineRule="auto"/>
                    <w:ind w:right="143"/>
                    <w:rPr>
                      <w:rFonts w:ascii="Times New Roman" w:eastAsia="Calibri" w:hAnsi="Times New Roman" w:cs="Times New Roman"/>
                      <w:sz w:val="24"/>
                      <w:szCs w:val="24"/>
                      <w:lang w:eastAsia="en-US"/>
                    </w:rPr>
                  </w:pPr>
                  <w:r w:rsidRPr="00294996">
                    <w:rPr>
                      <w:rFonts w:ascii="Times New Roman" w:eastAsia="Calibri" w:hAnsi="Times New Roman" w:cs="Times New Roman"/>
                      <w:sz w:val="24"/>
                      <w:szCs w:val="24"/>
                      <w:lang w:eastAsia="en-US"/>
                    </w:rPr>
                    <w:t>СОШ»</w:t>
                  </w:r>
                </w:p>
                <w:p w:rsidR="00294996" w:rsidRPr="00294996" w:rsidRDefault="00294996" w:rsidP="00294996">
                  <w:pPr>
                    <w:spacing w:after="0" w:line="240" w:lineRule="auto"/>
                    <w:rPr>
                      <w:rFonts w:ascii="Times New Roman" w:eastAsia="Times New Roman" w:hAnsi="Times New Roman" w:cs="Times New Roman"/>
                      <w:sz w:val="24"/>
                      <w:szCs w:val="24"/>
                    </w:rPr>
                  </w:pPr>
                </w:p>
                <w:p w:rsidR="00294996" w:rsidRPr="00294996" w:rsidRDefault="00294996" w:rsidP="0029499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 xml:space="preserve"> </w:t>
                  </w:r>
                </w:p>
                <w:p w:rsidR="00294996" w:rsidRPr="00294996" w:rsidRDefault="00294996" w:rsidP="00294996">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294996">
                    <w:rPr>
                      <w:rFonts w:ascii="Times New Roman" w:hAnsi="Times New Roman" w:cs="Times New Roman"/>
                      <w:sz w:val="24"/>
                      <w:szCs w:val="24"/>
                    </w:rPr>
                    <w:t xml:space="preserve">   На основании постановления Коллегии Администрации Кемеровской области от 26  декабря 2017 г. № 661 «О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 руководствуясь статьей 144 Трудового кодекса Российской Федерации</w:t>
                  </w:r>
                  <w:r w:rsidRPr="00294996">
                    <w:rPr>
                      <w:rFonts w:ascii="Times New Roman" w:hAnsi="Times New Roman" w:cs="Times New Roman"/>
                      <w:bCs/>
                      <w:sz w:val="24"/>
                      <w:szCs w:val="24"/>
                    </w:rPr>
                    <w:t>:</w:t>
                  </w:r>
                </w:p>
                <w:p w:rsidR="00294996" w:rsidRPr="00294996" w:rsidRDefault="00294996" w:rsidP="00294996">
                  <w:pPr>
                    <w:widowControl w:val="0"/>
                    <w:overflowPunct w:val="0"/>
                    <w:autoSpaceDE w:val="0"/>
                    <w:autoSpaceDN w:val="0"/>
                    <w:adjustRightInd w:val="0"/>
                    <w:spacing w:after="0" w:line="240" w:lineRule="auto"/>
                    <w:jc w:val="both"/>
                    <w:rPr>
                      <w:rFonts w:ascii="Times New Roman" w:hAnsi="Times New Roman" w:cs="Times New Roman"/>
                      <w:bCs/>
                      <w:sz w:val="24"/>
                      <w:szCs w:val="24"/>
                    </w:rPr>
                  </w:pPr>
                </w:p>
                <w:p w:rsidR="00294996" w:rsidRPr="00294996" w:rsidRDefault="00294996" w:rsidP="00294996">
                  <w:pPr>
                    <w:spacing w:after="0" w:line="240" w:lineRule="auto"/>
                    <w:jc w:val="both"/>
                    <w:rPr>
                      <w:rFonts w:ascii="Times New Roman" w:hAnsi="Times New Roman" w:cs="Times New Roman"/>
                      <w:sz w:val="24"/>
                      <w:szCs w:val="24"/>
                    </w:rPr>
                  </w:pPr>
                  <w:r w:rsidRPr="00294996">
                    <w:rPr>
                      <w:rFonts w:ascii="Times New Roman" w:hAnsi="Times New Roman" w:cs="Times New Roman"/>
                      <w:sz w:val="24"/>
                      <w:szCs w:val="24"/>
                    </w:rPr>
                    <w:t xml:space="preserve">        1. </w:t>
                  </w:r>
                  <w:proofErr w:type="gramStart"/>
                  <w:r w:rsidRPr="00294996">
                    <w:rPr>
                      <w:rFonts w:ascii="Times New Roman" w:hAnsi="Times New Roman" w:cs="Times New Roman"/>
                      <w:sz w:val="24"/>
                      <w:szCs w:val="24"/>
                    </w:rPr>
                    <w:t xml:space="preserve">Внести в   положение об оплате труда работников МБОУ «Терентьевская СОШ», утвержденное постановлением администрации </w:t>
                  </w:r>
                  <w:proofErr w:type="spellStart"/>
                  <w:r w:rsidRPr="00294996">
                    <w:rPr>
                      <w:rFonts w:ascii="Times New Roman" w:hAnsi="Times New Roman" w:cs="Times New Roman"/>
                      <w:sz w:val="24"/>
                      <w:szCs w:val="24"/>
                    </w:rPr>
                    <w:t>Прокопьевского</w:t>
                  </w:r>
                  <w:proofErr w:type="spellEnd"/>
                  <w:r w:rsidRPr="00294996">
                    <w:rPr>
                      <w:rFonts w:ascii="Times New Roman" w:hAnsi="Times New Roman" w:cs="Times New Roman"/>
                      <w:sz w:val="24"/>
                      <w:szCs w:val="24"/>
                    </w:rPr>
                    <w:t xml:space="preserve"> муниципального района от 07.04.2014  № 29-п (в редакции постановлений администрации </w:t>
                  </w:r>
                  <w:proofErr w:type="spellStart"/>
                  <w:r w:rsidRPr="00294996">
                    <w:rPr>
                      <w:rFonts w:ascii="Times New Roman" w:hAnsi="Times New Roman" w:cs="Times New Roman"/>
                      <w:sz w:val="24"/>
                      <w:szCs w:val="24"/>
                    </w:rPr>
                    <w:t>Прокопьевского</w:t>
                  </w:r>
                  <w:proofErr w:type="spellEnd"/>
                  <w:r w:rsidRPr="00294996">
                    <w:rPr>
                      <w:rFonts w:ascii="Times New Roman" w:hAnsi="Times New Roman" w:cs="Times New Roman"/>
                      <w:sz w:val="24"/>
                      <w:szCs w:val="24"/>
                    </w:rPr>
                    <w:t xml:space="preserve"> муниципального района от 03.09.2014 г. № 86-п,  от 20.02.2015г. №18-п, от 15.11.2016 № 1487-п, от 17.04.2017 № 625-п), изменения, изложив приложения №4-9 к   приложению в новой редакции согласно приложению к настоящему постановлению.</w:t>
                  </w:r>
                  <w:proofErr w:type="gramEnd"/>
                </w:p>
                <w:p w:rsidR="00294996" w:rsidRPr="00294996" w:rsidRDefault="00294996" w:rsidP="00294996">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2. Ввести в действие порядок с 01.012.2017 года.</w:t>
                  </w:r>
                </w:p>
                <w:p w:rsidR="00294996" w:rsidRPr="00294996" w:rsidRDefault="00294996" w:rsidP="0029499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3. Климчук Елене Владимировне, заместителю директора по УВР, опубликовать порядок на официальном сайте школы.</w:t>
                  </w:r>
                </w:p>
                <w:p w:rsidR="00294996" w:rsidRPr="00294996" w:rsidRDefault="00294996" w:rsidP="00294996">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294996">
                    <w:rPr>
                      <w:rFonts w:ascii="Times New Roman" w:eastAsia="Calibri" w:hAnsi="Times New Roman" w:cs="Times New Roman"/>
                      <w:sz w:val="24"/>
                      <w:szCs w:val="24"/>
                      <w:lang w:eastAsia="en-US"/>
                    </w:rPr>
                    <w:t xml:space="preserve">4. </w:t>
                  </w:r>
                  <w:proofErr w:type="spellStart"/>
                  <w:r w:rsidRPr="00294996">
                    <w:rPr>
                      <w:rFonts w:ascii="Times New Roman" w:eastAsia="Calibri" w:hAnsi="Times New Roman" w:cs="Times New Roman"/>
                      <w:sz w:val="24"/>
                      <w:szCs w:val="24"/>
                      <w:lang w:eastAsia="en-US"/>
                    </w:rPr>
                    <w:t>Синдиряковой</w:t>
                  </w:r>
                  <w:proofErr w:type="spellEnd"/>
                  <w:r w:rsidRPr="00294996">
                    <w:rPr>
                      <w:rFonts w:ascii="Times New Roman" w:eastAsia="Calibri" w:hAnsi="Times New Roman" w:cs="Times New Roman"/>
                      <w:sz w:val="24"/>
                      <w:szCs w:val="24"/>
                      <w:lang w:eastAsia="en-US"/>
                    </w:rPr>
                    <w:t xml:space="preserve"> Олесе Александровне, секретарю, не позднее 01.12.2017 года уведомить </w:t>
                  </w:r>
                  <w:r w:rsidRPr="00294996">
                    <w:rPr>
                      <w:rFonts w:ascii="Times New Roman" w:eastAsia="Calibri" w:hAnsi="Times New Roman" w:cs="Calibri"/>
                      <w:sz w:val="24"/>
                      <w:szCs w:val="24"/>
                      <w:lang w:eastAsia="en-US"/>
                    </w:rPr>
                    <w:t xml:space="preserve">работников </w:t>
                  </w:r>
                  <w:r w:rsidRPr="00294996">
                    <w:rPr>
                      <w:rFonts w:ascii="Times New Roman" w:eastAsia="Calibri" w:hAnsi="Times New Roman" w:cs="Times New Roman"/>
                      <w:sz w:val="24"/>
                      <w:szCs w:val="24"/>
                      <w:lang w:eastAsia="en-US"/>
                    </w:rPr>
                    <w:t xml:space="preserve">об изменениях </w:t>
                  </w:r>
                  <w:r w:rsidRPr="00294996">
                    <w:rPr>
                      <w:rFonts w:ascii="Times New Roman" w:eastAsia="Calibri" w:hAnsi="Times New Roman" w:cs="Times New Roman"/>
                      <w:bCs/>
                      <w:sz w:val="24"/>
                      <w:szCs w:val="24"/>
                      <w:lang w:eastAsia="en-US"/>
                    </w:rPr>
                    <w:t xml:space="preserve">в </w:t>
                  </w:r>
                  <w:proofErr w:type="gramStart"/>
                  <w:r w:rsidRPr="00294996">
                    <w:rPr>
                      <w:rFonts w:ascii="Times New Roman" w:eastAsia="Calibri" w:hAnsi="Times New Roman" w:cs="Calibri"/>
                      <w:bCs/>
                      <w:sz w:val="24"/>
                      <w:szCs w:val="24"/>
                      <w:lang w:eastAsia="en-US"/>
                    </w:rPr>
                    <w:t>Положении</w:t>
                  </w:r>
                  <w:proofErr w:type="gramEnd"/>
                  <w:r w:rsidRPr="00294996">
                    <w:rPr>
                      <w:rFonts w:ascii="Times New Roman" w:eastAsia="Calibri" w:hAnsi="Times New Roman" w:cs="Calibri"/>
                      <w:bCs/>
                      <w:sz w:val="24"/>
                      <w:szCs w:val="24"/>
                      <w:lang w:eastAsia="en-US"/>
                    </w:rPr>
                    <w:t xml:space="preserve"> </w:t>
                  </w:r>
                  <w:r w:rsidRPr="00294996">
                    <w:rPr>
                      <w:rFonts w:ascii="Times New Roman" w:eastAsia="Calibri" w:hAnsi="Times New Roman" w:cs="Times New Roman"/>
                      <w:bCs/>
                      <w:sz w:val="24"/>
                      <w:szCs w:val="24"/>
                      <w:lang w:eastAsia="en-US"/>
                    </w:rPr>
                    <w:t xml:space="preserve">об оплате труда работников </w:t>
                  </w:r>
                  <w:r w:rsidRPr="00294996">
                    <w:rPr>
                      <w:rFonts w:ascii="Times New Roman" w:eastAsia="Calibri" w:hAnsi="Times New Roman" w:cs="Calibri"/>
                      <w:bCs/>
                      <w:sz w:val="24"/>
                      <w:szCs w:val="24"/>
                      <w:lang w:eastAsia="en-US"/>
                    </w:rPr>
                    <w:t>школы с 01.12.2017года.</w:t>
                  </w:r>
                  <w:r w:rsidRPr="00294996">
                    <w:rPr>
                      <w:rFonts w:ascii="Times New Roman" w:eastAsia="Calibri" w:hAnsi="Times New Roman" w:cs="Times New Roman"/>
                      <w:bCs/>
                      <w:sz w:val="24"/>
                      <w:szCs w:val="24"/>
                      <w:lang w:eastAsia="en-US"/>
                    </w:rPr>
                    <w:t xml:space="preserve">  </w:t>
                  </w:r>
                </w:p>
                <w:p w:rsidR="00294996" w:rsidRPr="00294996" w:rsidRDefault="00294996" w:rsidP="0029499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 xml:space="preserve"> 5. </w:t>
                  </w:r>
                  <w:proofErr w:type="gramStart"/>
                  <w:r w:rsidRPr="00294996">
                    <w:rPr>
                      <w:rFonts w:ascii="Times New Roman" w:eastAsia="Times New Roman" w:hAnsi="Times New Roman" w:cs="Times New Roman"/>
                      <w:sz w:val="24"/>
                      <w:szCs w:val="24"/>
                    </w:rPr>
                    <w:t>Контроль за</w:t>
                  </w:r>
                  <w:proofErr w:type="gramEnd"/>
                  <w:r w:rsidRPr="00294996">
                    <w:rPr>
                      <w:rFonts w:ascii="Times New Roman" w:eastAsia="Times New Roman" w:hAnsi="Times New Roman" w:cs="Times New Roman"/>
                      <w:sz w:val="24"/>
                      <w:szCs w:val="24"/>
                    </w:rPr>
                    <w:t xml:space="preserve"> исполнением приказа оставляю за собой.</w:t>
                  </w:r>
                </w:p>
                <w:p w:rsidR="00294996" w:rsidRPr="00294996" w:rsidRDefault="00294996" w:rsidP="00294996">
                  <w:pPr>
                    <w:spacing w:after="0" w:line="240" w:lineRule="auto"/>
                    <w:ind w:firstLine="567"/>
                    <w:jc w:val="both"/>
                    <w:rPr>
                      <w:rFonts w:ascii="Times New Roman" w:eastAsia="Calibri" w:hAnsi="Times New Roman" w:cs="Times New Roman"/>
                      <w:sz w:val="24"/>
                      <w:szCs w:val="24"/>
                      <w:lang w:eastAsia="en-US"/>
                    </w:rPr>
                  </w:pPr>
                </w:p>
                <w:p w:rsidR="00294996" w:rsidRPr="00294996" w:rsidRDefault="00294996" w:rsidP="00294996">
                  <w:pPr>
                    <w:spacing w:after="0" w:line="240" w:lineRule="auto"/>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 xml:space="preserve">                                        </w:t>
                  </w:r>
                </w:p>
              </w:tc>
              <w:tc>
                <w:tcPr>
                  <w:tcW w:w="4507" w:type="dxa"/>
                  <w:shd w:val="clear" w:color="auto" w:fill="auto"/>
                </w:tcPr>
                <w:p w:rsidR="00294996" w:rsidRPr="00294996" w:rsidRDefault="00294996" w:rsidP="00294996">
                  <w:pPr>
                    <w:spacing w:after="0" w:line="240" w:lineRule="auto"/>
                    <w:jc w:val="right"/>
                    <w:rPr>
                      <w:rFonts w:ascii="Times New Roman" w:eastAsia="Times New Roman" w:hAnsi="Times New Roman" w:cs="Times New Roman"/>
                      <w:color w:val="000000"/>
                      <w:sz w:val="24"/>
                      <w:szCs w:val="24"/>
                    </w:rPr>
                  </w:pPr>
                </w:p>
                <w:p w:rsidR="00294996" w:rsidRPr="00294996" w:rsidRDefault="00294996" w:rsidP="00294996">
                  <w:pPr>
                    <w:spacing w:after="0" w:line="240" w:lineRule="auto"/>
                    <w:rPr>
                      <w:rFonts w:ascii="Times New Roman" w:eastAsia="Times New Roman" w:hAnsi="Times New Roman" w:cs="Times New Roman"/>
                      <w:sz w:val="24"/>
                      <w:szCs w:val="24"/>
                    </w:rPr>
                  </w:pPr>
                  <w:r w:rsidRPr="00294996">
                    <w:rPr>
                      <w:rFonts w:ascii="Times New Roman" w:eastAsia="Times New Roman" w:hAnsi="Times New Roman" w:cs="Times New Roman"/>
                      <w:color w:val="000000"/>
                      <w:sz w:val="24"/>
                      <w:szCs w:val="24"/>
                    </w:rPr>
                    <w:t xml:space="preserve">                    </w:t>
                  </w:r>
                </w:p>
              </w:tc>
            </w:tr>
          </w:tbl>
          <w:p w:rsidR="00294996" w:rsidRPr="00294996" w:rsidRDefault="00294996" w:rsidP="00294996">
            <w:pPr>
              <w:widowControl w:val="0"/>
              <w:tabs>
                <w:tab w:val="left" w:pos="9356"/>
              </w:tabs>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294996">
              <w:rPr>
                <w:rFonts w:ascii="Times New Roman" w:eastAsia="Calibri" w:hAnsi="Times New Roman" w:cs="Times New Roman"/>
                <w:sz w:val="24"/>
                <w:szCs w:val="24"/>
                <w:lang w:eastAsia="en-US"/>
              </w:rPr>
              <w:t xml:space="preserve">                  Директор школы:                  Каширина Н.А.</w:t>
            </w:r>
          </w:p>
          <w:p w:rsidR="00294996" w:rsidRPr="00294996" w:rsidRDefault="00294996" w:rsidP="00294996">
            <w:pPr>
              <w:widowControl w:val="0"/>
              <w:tabs>
                <w:tab w:val="left" w:pos="9356"/>
              </w:tabs>
              <w:overflowPunct w:val="0"/>
              <w:autoSpaceDE w:val="0"/>
              <w:autoSpaceDN w:val="0"/>
              <w:adjustRightInd w:val="0"/>
              <w:spacing w:after="0" w:line="240" w:lineRule="auto"/>
              <w:rPr>
                <w:rFonts w:ascii="Times New Roman" w:eastAsia="Calibri" w:hAnsi="Times New Roman" w:cs="Times New Roman"/>
                <w:sz w:val="24"/>
                <w:szCs w:val="24"/>
                <w:lang w:eastAsia="en-US"/>
              </w:rPr>
            </w:pPr>
          </w:p>
          <w:p w:rsidR="00294996" w:rsidRPr="00294996" w:rsidRDefault="00294996" w:rsidP="002949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4996">
              <w:rPr>
                <w:rFonts w:ascii="Times New Roman" w:eastAsia="Times New Roman" w:hAnsi="Times New Roman" w:cs="Times New Roman"/>
                <w:sz w:val="24"/>
                <w:szCs w:val="24"/>
              </w:rPr>
              <w:t xml:space="preserve">С приказом </w:t>
            </w:r>
            <w:proofErr w:type="gramStart"/>
            <w:r w:rsidRPr="00294996">
              <w:rPr>
                <w:rFonts w:ascii="Times New Roman" w:eastAsia="Times New Roman" w:hAnsi="Times New Roman" w:cs="Times New Roman"/>
                <w:sz w:val="24"/>
                <w:szCs w:val="24"/>
              </w:rPr>
              <w:t>ознакомлены</w:t>
            </w:r>
            <w:proofErr w:type="gramEnd"/>
            <w:r w:rsidRPr="00294996">
              <w:rPr>
                <w:rFonts w:ascii="Times New Roman" w:eastAsia="Times New Roman" w:hAnsi="Times New Roman" w:cs="Times New Roman"/>
                <w:sz w:val="24"/>
                <w:szCs w:val="24"/>
              </w:rPr>
              <w:t>:</w:t>
            </w:r>
          </w:p>
          <w:p w:rsidR="00294996" w:rsidRPr="00294996" w:rsidRDefault="00294996" w:rsidP="00294996">
            <w:pPr>
              <w:spacing w:after="0" w:line="240" w:lineRule="auto"/>
              <w:jc w:val="both"/>
              <w:rPr>
                <w:rFonts w:ascii="Times New Roman" w:eastAsia="Calibri" w:hAnsi="Times New Roman" w:cs="Times New Roman"/>
                <w:sz w:val="24"/>
                <w:szCs w:val="24"/>
                <w:lang w:eastAsia="en-US"/>
              </w:rPr>
            </w:pPr>
          </w:p>
          <w:p w:rsidR="00294996" w:rsidRPr="00294996" w:rsidRDefault="00294996" w:rsidP="00294996">
            <w:pPr>
              <w:spacing w:after="0" w:line="240" w:lineRule="auto"/>
              <w:rPr>
                <w:rFonts w:ascii="Times New Roman" w:eastAsia="Calibri" w:hAnsi="Times New Roman" w:cs="Calibri"/>
                <w:sz w:val="24"/>
                <w:szCs w:val="24"/>
                <w:lang w:eastAsia="en-US"/>
              </w:rPr>
            </w:pPr>
            <w:r w:rsidRPr="00294996">
              <w:rPr>
                <w:rFonts w:ascii="Times New Roman" w:eastAsia="Calibri" w:hAnsi="Times New Roman" w:cs="Calibri"/>
                <w:sz w:val="24"/>
                <w:szCs w:val="24"/>
                <w:lang w:eastAsia="en-US"/>
              </w:rPr>
              <w:t xml:space="preserve"> Ф.И.О.</w:t>
            </w:r>
            <w:r w:rsidRPr="00294996">
              <w:rPr>
                <w:rFonts w:ascii="Times New Roman" w:eastAsia="Calibri" w:hAnsi="Times New Roman" w:cs="Calibri"/>
                <w:sz w:val="24"/>
                <w:szCs w:val="24"/>
                <w:lang w:eastAsia="en-US"/>
              </w:rPr>
              <w:tab/>
            </w:r>
            <w:r w:rsidRPr="00294996">
              <w:rPr>
                <w:rFonts w:ascii="Times New Roman" w:eastAsia="Calibri" w:hAnsi="Times New Roman" w:cs="Calibri"/>
                <w:sz w:val="24"/>
                <w:szCs w:val="24"/>
                <w:lang w:eastAsia="en-US"/>
              </w:rPr>
              <w:tab/>
              <w:t xml:space="preserve">Дата </w:t>
            </w:r>
            <w:r w:rsidRPr="00294996">
              <w:rPr>
                <w:rFonts w:ascii="Times New Roman" w:eastAsia="Calibri" w:hAnsi="Times New Roman" w:cs="Calibri"/>
                <w:sz w:val="24"/>
                <w:szCs w:val="24"/>
                <w:lang w:eastAsia="en-US"/>
              </w:rPr>
              <w:tab/>
            </w:r>
            <w:r w:rsidRPr="00294996">
              <w:rPr>
                <w:rFonts w:ascii="Times New Roman" w:eastAsia="Calibri" w:hAnsi="Times New Roman" w:cs="Calibri"/>
                <w:sz w:val="24"/>
                <w:szCs w:val="24"/>
                <w:lang w:eastAsia="en-US"/>
              </w:rPr>
              <w:tab/>
            </w:r>
            <w:r w:rsidRPr="00294996">
              <w:rPr>
                <w:rFonts w:ascii="Times New Roman" w:eastAsia="Calibri" w:hAnsi="Times New Roman" w:cs="Calibri"/>
                <w:sz w:val="24"/>
                <w:szCs w:val="24"/>
                <w:lang w:eastAsia="en-US"/>
              </w:rPr>
              <w:tab/>
              <w:t>Роспись</w:t>
            </w:r>
          </w:p>
          <w:p w:rsidR="00294996" w:rsidRPr="00294996" w:rsidRDefault="00294996" w:rsidP="00294996">
            <w:pPr>
              <w:spacing w:after="0" w:line="240" w:lineRule="auto"/>
              <w:rPr>
                <w:rFonts w:ascii="Times New Roman" w:eastAsia="Calibri" w:hAnsi="Times New Roman" w:cs="Calibri"/>
                <w:sz w:val="24"/>
                <w:szCs w:val="24"/>
                <w:lang w:eastAsia="en-US"/>
              </w:rPr>
            </w:pPr>
            <w:r w:rsidRPr="00294996">
              <w:rPr>
                <w:rFonts w:ascii="Times New Roman" w:eastAsia="Calibri" w:hAnsi="Times New Roman" w:cs="Calibri"/>
                <w:sz w:val="24"/>
                <w:szCs w:val="24"/>
                <w:lang w:eastAsia="en-US"/>
              </w:rPr>
              <w:t xml:space="preserve"> Климчук Е.В.</w:t>
            </w:r>
          </w:p>
          <w:p w:rsidR="00294996" w:rsidRDefault="00294996" w:rsidP="00294996">
            <w:pPr>
              <w:spacing w:after="0" w:line="240" w:lineRule="auto"/>
              <w:rPr>
                <w:rFonts w:ascii="Times New Roman" w:eastAsia="Calibri" w:hAnsi="Times New Roman" w:cs="Calibri"/>
                <w:sz w:val="24"/>
                <w:szCs w:val="24"/>
                <w:lang w:eastAsia="en-US"/>
              </w:rPr>
            </w:pPr>
            <w:proofErr w:type="spellStart"/>
            <w:r w:rsidRPr="00294996">
              <w:rPr>
                <w:rFonts w:ascii="Times New Roman" w:eastAsia="Calibri" w:hAnsi="Times New Roman" w:cs="Calibri"/>
                <w:sz w:val="24"/>
                <w:szCs w:val="24"/>
                <w:lang w:eastAsia="en-US"/>
              </w:rPr>
              <w:t>Синдирякова</w:t>
            </w:r>
            <w:proofErr w:type="spellEnd"/>
            <w:r w:rsidRPr="00294996">
              <w:rPr>
                <w:rFonts w:ascii="Times New Roman" w:eastAsia="Calibri" w:hAnsi="Times New Roman" w:cs="Calibri"/>
                <w:sz w:val="24"/>
                <w:szCs w:val="24"/>
                <w:lang w:eastAsia="en-US"/>
              </w:rPr>
              <w:t xml:space="preserve"> О.А.</w:t>
            </w:r>
            <w:proofErr w:type="spellStart"/>
            <w:r w:rsidRPr="00294996">
              <w:rPr>
                <w:rFonts w:ascii="Times New Roman" w:eastAsia="Calibri" w:hAnsi="Times New Roman" w:cs="Calibri"/>
                <w:sz w:val="24"/>
                <w:szCs w:val="24"/>
                <w:lang w:eastAsia="en-US"/>
              </w:rPr>
              <w:t xml:space="preserve"> </w:t>
            </w:r>
            <w:proofErr w:type="spellEnd"/>
          </w:p>
          <w:p w:rsidR="00294996" w:rsidRDefault="00294996" w:rsidP="00294996">
            <w:pPr>
              <w:spacing w:after="0" w:line="240" w:lineRule="auto"/>
              <w:rPr>
                <w:rFonts w:ascii="Times New Roman" w:eastAsia="Calibri" w:hAnsi="Times New Roman" w:cs="Calibri"/>
                <w:sz w:val="24"/>
                <w:szCs w:val="24"/>
                <w:lang w:eastAsia="en-US"/>
              </w:rPr>
            </w:pPr>
          </w:p>
          <w:p w:rsidR="00294996" w:rsidRDefault="00294996" w:rsidP="00294996">
            <w:pPr>
              <w:spacing w:after="0" w:line="240" w:lineRule="auto"/>
              <w:rPr>
                <w:rFonts w:ascii="Times New Roman" w:eastAsia="Calibri" w:hAnsi="Times New Roman" w:cs="Calibri"/>
                <w:sz w:val="24"/>
                <w:szCs w:val="24"/>
                <w:lang w:eastAsia="en-US"/>
              </w:rPr>
            </w:pPr>
          </w:p>
          <w:p w:rsidR="00294996" w:rsidRDefault="00294996" w:rsidP="00294996">
            <w:pPr>
              <w:spacing w:after="0" w:line="240" w:lineRule="auto"/>
              <w:rPr>
                <w:rFonts w:ascii="Times New Roman" w:eastAsia="Calibri" w:hAnsi="Times New Roman" w:cs="Calibri"/>
                <w:sz w:val="24"/>
                <w:szCs w:val="24"/>
                <w:lang w:eastAsia="en-US"/>
              </w:rPr>
            </w:pPr>
          </w:p>
          <w:p w:rsidR="00294996" w:rsidRDefault="00294996" w:rsidP="00294996">
            <w:pPr>
              <w:spacing w:after="0" w:line="240" w:lineRule="auto"/>
              <w:rPr>
                <w:rFonts w:ascii="Times New Roman" w:eastAsia="Calibri" w:hAnsi="Times New Roman" w:cs="Calibri"/>
                <w:sz w:val="24"/>
                <w:szCs w:val="24"/>
                <w:lang w:eastAsia="en-US"/>
              </w:rPr>
            </w:pPr>
          </w:p>
          <w:p w:rsidR="00294996" w:rsidRPr="00294996" w:rsidRDefault="00294996" w:rsidP="00294996">
            <w:pPr>
              <w:spacing w:after="0" w:line="240" w:lineRule="auto"/>
              <w:rPr>
                <w:rFonts w:ascii="Calibri" w:eastAsia="Calibri" w:hAnsi="Calibri" w:cs="Calibri"/>
                <w:sz w:val="24"/>
                <w:szCs w:val="24"/>
                <w:lang w:eastAsia="en-US"/>
              </w:rPr>
            </w:pPr>
          </w:p>
          <w:p w:rsidR="00AD6C71" w:rsidRPr="00294996" w:rsidRDefault="00AD6C71" w:rsidP="00B853BB">
            <w:pPr>
              <w:spacing w:after="0" w:line="240" w:lineRule="auto"/>
              <w:rPr>
                <w:rFonts w:ascii="Times New Roman" w:eastAsia="Times New Roman" w:hAnsi="Times New Roman" w:cs="Times New Roman"/>
                <w:sz w:val="24"/>
                <w:szCs w:val="24"/>
              </w:rPr>
            </w:pPr>
          </w:p>
        </w:tc>
      </w:tr>
    </w:tbl>
    <w:p w:rsidR="00AD6C71" w:rsidRPr="00294996" w:rsidRDefault="00AD6C71" w:rsidP="00294996">
      <w:pPr>
        <w:widowControl w:val="0"/>
        <w:tabs>
          <w:tab w:val="left" w:pos="9356"/>
        </w:tabs>
        <w:overflowPunct w:val="0"/>
        <w:autoSpaceDE w:val="0"/>
        <w:autoSpaceDN w:val="0"/>
        <w:adjustRightInd w:val="0"/>
        <w:spacing w:after="0"/>
        <w:jc w:val="right"/>
        <w:rPr>
          <w:rFonts w:ascii="Times New Roman" w:hAnsi="Times New Roman" w:cs="Times New Roman"/>
          <w:sz w:val="24"/>
          <w:szCs w:val="24"/>
        </w:rPr>
      </w:pPr>
      <w:r w:rsidRPr="00294996">
        <w:rPr>
          <w:rFonts w:ascii="Times New Roman" w:hAnsi="Times New Roman" w:cs="Times New Roman"/>
          <w:sz w:val="24"/>
          <w:szCs w:val="24"/>
        </w:rPr>
        <w:lastRenderedPageBreak/>
        <w:t>Приложение</w:t>
      </w:r>
    </w:p>
    <w:p w:rsidR="00AD6C71" w:rsidRPr="00294996" w:rsidRDefault="00AD6C71" w:rsidP="00C171D5">
      <w:pPr>
        <w:widowControl w:val="0"/>
        <w:tabs>
          <w:tab w:val="left" w:pos="9356"/>
        </w:tabs>
        <w:overflowPunct w:val="0"/>
        <w:autoSpaceDE w:val="0"/>
        <w:autoSpaceDN w:val="0"/>
        <w:adjustRightInd w:val="0"/>
        <w:spacing w:after="0"/>
        <w:jc w:val="right"/>
        <w:rPr>
          <w:rFonts w:ascii="Times New Roman" w:hAnsi="Times New Roman" w:cs="Times New Roman"/>
          <w:sz w:val="24"/>
          <w:szCs w:val="24"/>
        </w:rPr>
      </w:pPr>
      <w:r w:rsidRPr="00294996">
        <w:rPr>
          <w:rFonts w:ascii="Times New Roman" w:hAnsi="Times New Roman" w:cs="Times New Roman"/>
          <w:sz w:val="24"/>
          <w:szCs w:val="24"/>
        </w:rPr>
        <w:t>к постановлению администрации</w:t>
      </w:r>
    </w:p>
    <w:p w:rsidR="00AD6C71" w:rsidRPr="00294996" w:rsidRDefault="00AD6C71" w:rsidP="00C171D5">
      <w:pPr>
        <w:widowControl w:val="0"/>
        <w:tabs>
          <w:tab w:val="left" w:pos="9356"/>
        </w:tabs>
        <w:overflowPunct w:val="0"/>
        <w:autoSpaceDE w:val="0"/>
        <w:autoSpaceDN w:val="0"/>
        <w:adjustRightInd w:val="0"/>
        <w:spacing w:after="0"/>
        <w:jc w:val="right"/>
        <w:rPr>
          <w:rFonts w:ascii="Times New Roman" w:hAnsi="Times New Roman" w:cs="Times New Roman"/>
          <w:sz w:val="24"/>
          <w:szCs w:val="24"/>
        </w:rPr>
      </w:pPr>
      <w:proofErr w:type="spellStart"/>
      <w:r w:rsidRPr="00294996">
        <w:rPr>
          <w:rFonts w:ascii="Times New Roman" w:hAnsi="Times New Roman" w:cs="Times New Roman"/>
          <w:sz w:val="24"/>
          <w:szCs w:val="24"/>
        </w:rPr>
        <w:t>Прокопьевского</w:t>
      </w:r>
      <w:proofErr w:type="spellEnd"/>
      <w:r w:rsidRPr="00294996">
        <w:rPr>
          <w:rFonts w:ascii="Times New Roman" w:hAnsi="Times New Roman" w:cs="Times New Roman"/>
          <w:sz w:val="24"/>
          <w:szCs w:val="24"/>
        </w:rPr>
        <w:t xml:space="preserve"> муниципального района</w:t>
      </w:r>
    </w:p>
    <w:p w:rsidR="00AD6C71" w:rsidRPr="00294996" w:rsidRDefault="00747702" w:rsidP="00294996">
      <w:pPr>
        <w:spacing w:after="0"/>
        <w:jc w:val="right"/>
        <w:rPr>
          <w:rFonts w:ascii="Times New Roman" w:eastAsia="Times New Roman" w:hAnsi="Times New Roman" w:cs="Times New Roman"/>
          <w:sz w:val="24"/>
          <w:szCs w:val="24"/>
        </w:rPr>
      </w:pPr>
      <w:r w:rsidRPr="00294996">
        <w:rPr>
          <w:rFonts w:ascii="Times New Roman" w:eastAsia="Times New Roman" w:hAnsi="Times New Roman" w:cs="Times New Roman"/>
          <w:color w:val="000000"/>
          <w:sz w:val="24"/>
          <w:szCs w:val="24"/>
        </w:rPr>
        <w:t>о</w:t>
      </w:r>
      <w:r w:rsidR="00AD6C71" w:rsidRPr="00294996">
        <w:rPr>
          <w:rFonts w:ascii="Times New Roman" w:eastAsia="Times New Roman" w:hAnsi="Times New Roman" w:cs="Times New Roman"/>
          <w:color w:val="000000"/>
          <w:sz w:val="24"/>
          <w:szCs w:val="24"/>
        </w:rPr>
        <w:t>т</w:t>
      </w:r>
      <w:r w:rsidRPr="00294996">
        <w:rPr>
          <w:rFonts w:ascii="Times New Roman" w:eastAsia="Times New Roman" w:hAnsi="Times New Roman" w:cs="Times New Roman"/>
          <w:color w:val="000000"/>
          <w:sz w:val="24"/>
          <w:szCs w:val="24"/>
        </w:rPr>
        <w:t xml:space="preserve"> 05.04.2018</w:t>
      </w:r>
      <w:r w:rsidR="00AD6C71" w:rsidRPr="00294996">
        <w:rPr>
          <w:rFonts w:ascii="Times New Roman" w:eastAsia="Times New Roman" w:hAnsi="Times New Roman" w:cs="Times New Roman"/>
          <w:color w:val="000000"/>
          <w:sz w:val="24"/>
          <w:szCs w:val="24"/>
        </w:rPr>
        <w:t>г    №</w:t>
      </w:r>
      <w:r w:rsidRPr="00294996">
        <w:rPr>
          <w:rFonts w:ascii="Times New Roman" w:eastAsia="Times New Roman" w:hAnsi="Times New Roman" w:cs="Times New Roman"/>
          <w:color w:val="000000"/>
          <w:sz w:val="24"/>
          <w:szCs w:val="24"/>
        </w:rPr>
        <w:t xml:space="preserve"> 549</w:t>
      </w:r>
      <w:r w:rsidR="00AD6C71" w:rsidRPr="00294996">
        <w:rPr>
          <w:rFonts w:ascii="Times New Roman" w:eastAsia="Times New Roman" w:hAnsi="Times New Roman" w:cs="Times New Roman"/>
          <w:color w:val="000000"/>
          <w:sz w:val="24"/>
          <w:szCs w:val="24"/>
        </w:rPr>
        <w:t>-п</w:t>
      </w:r>
    </w:p>
    <w:p w:rsidR="00AD6C71" w:rsidRPr="00294996" w:rsidRDefault="00AD6C71" w:rsidP="00C171D5">
      <w:pPr>
        <w:widowControl w:val="0"/>
        <w:autoSpaceDE w:val="0"/>
        <w:autoSpaceDN w:val="0"/>
        <w:adjustRightInd w:val="0"/>
        <w:spacing w:after="0"/>
        <w:jc w:val="right"/>
        <w:rPr>
          <w:rFonts w:ascii="Times New Roman" w:hAnsi="Times New Roman" w:cs="Times New Roman"/>
          <w:b/>
          <w:bCs/>
          <w:sz w:val="24"/>
          <w:szCs w:val="24"/>
        </w:rPr>
      </w:pPr>
    </w:p>
    <w:p w:rsidR="00AD6C71" w:rsidRPr="00294996" w:rsidRDefault="005D7990" w:rsidP="00C171D5">
      <w:pPr>
        <w:spacing w:after="0"/>
        <w:jc w:val="right"/>
        <w:rPr>
          <w:rFonts w:ascii="Times New Roman" w:hAnsi="Times New Roman" w:cs="Times New Roman"/>
          <w:sz w:val="24"/>
          <w:szCs w:val="24"/>
        </w:rPr>
      </w:pPr>
      <w:r w:rsidRPr="00294996">
        <w:rPr>
          <w:rFonts w:ascii="Times New Roman" w:hAnsi="Times New Roman" w:cs="Times New Roman"/>
          <w:sz w:val="24"/>
          <w:szCs w:val="24"/>
        </w:rPr>
        <w:t>«</w:t>
      </w:r>
      <w:r w:rsidR="00AD6C71" w:rsidRPr="00294996">
        <w:rPr>
          <w:rFonts w:ascii="Times New Roman" w:hAnsi="Times New Roman" w:cs="Times New Roman"/>
          <w:sz w:val="24"/>
          <w:szCs w:val="24"/>
        </w:rPr>
        <w:t xml:space="preserve">Приложение № 4 </w:t>
      </w:r>
    </w:p>
    <w:p w:rsidR="00AD6C71" w:rsidRPr="00294996" w:rsidRDefault="00AD6C71" w:rsidP="00C171D5">
      <w:pPr>
        <w:spacing w:after="0"/>
        <w:jc w:val="right"/>
        <w:rPr>
          <w:rFonts w:ascii="Times New Roman" w:hAnsi="Times New Roman" w:cs="Times New Roman"/>
          <w:sz w:val="24"/>
          <w:szCs w:val="24"/>
        </w:rPr>
      </w:pPr>
      <w:r w:rsidRPr="00294996">
        <w:rPr>
          <w:rFonts w:ascii="Times New Roman" w:hAnsi="Times New Roman" w:cs="Times New Roman"/>
          <w:sz w:val="24"/>
          <w:szCs w:val="24"/>
        </w:rPr>
        <w:t xml:space="preserve"> к</w:t>
      </w:r>
      <w:r w:rsidR="00294996" w:rsidRPr="00294996">
        <w:rPr>
          <w:rFonts w:ascii="Times New Roman" w:hAnsi="Times New Roman" w:cs="Times New Roman"/>
          <w:sz w:val="24"/>
          <w:szCs w:val="24"/>
        </w:rPr>
        <w:t xml:space="preserve"> </w:t>
      </w:r>
      <w:r w:rsidRPr="00294996">
        <w:rPr>
          <w:rFonts w:ascii="Times New Roman" w:hAnsi="Times New Roman" w:cs="Times New Roman"/>
          <w:sz w:val="24"/>
          <w:szCs w:val="24"/>
        </w:rPr>
        <w:t xml:space="preserve"> положению</w:t>
      </w:r>
    </w:p>
    <w:p w:rsidR="00294996" w:rsidRPr="00294996" w:rsidRDefault="00A77A42"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о</w:t>
      </w:r>
      <w:r w:rsidR="00AD6C71" w:rsidRPr="00294996">
        <w:rPr>
          <w:rFonts w:ascii="Times New Roman" w:hAnsi="Times New Roman" w:cs="Times New Roman"/>
          <w:sz w:val="24"/>
          <w:szCs w:val="24"/>
        </w:rPr>
        <w:t xml:space="preserve">б оплате труда работников </w:t>
      </w:r>
    </w:p>
    <w:p w:rsidR="00AD6C71"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МБОУ «Терентьевская СОШ»</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Размер повышающих коэффициентов к окладу, должностному окладу</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(ставке) за наличие ученой степени или почетного звания (К3)</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gridCol w:w="2299"/>
      </w:tblGrid>
      <w:tr w:rsidR="00AD6C71" w:rsidRPr="00294996" w:rsidTr="00B853BB">
        <w:tc>
          <w:tcPr>
            <w:tcW w:w="7554" w:type="dxa"/>
            <w:vAlign w:val="center"/>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Категория должностей</w:t>
            </w:r>
          </w:p>
        </w:tc>
        <w:tc>
          <w:tcPr>
            <w:tcW w:w="2299"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Размер повышающих коэффициентов</w:t>
            </w:r>
          </w:p>
        </w:tc>
      </w:tr>
      <w:tr w:rsidR="00AD6C71" w:rsidRPr="00294996" w:rsidTr="00B853BB">
        <w:trPr>
          <w:tblHeader/>
        </w:trPr>
        <w:tc>
          <w:tcPr>
            <w:tcW w:w="7554"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2299"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r>
      <w:tr w:rsidR="00AD6C71" w:rsidRPr="00294996" w:rsidTr="00B853BB">
        <w:tc>
          <w:tcPr>
            <w:tcW w:w="7554" w:type="dxa"/>
          </w:tcPr>
          <w:p w:rsidR="00AD6C71" w:rsidRPr="00294996" w:rsidRDefault="00EA48DD" w:rsidP="00C171D5">
            <w:pPr>
              <w:pStyle w:val="ConsPlusCell"/>
              <w:spacing w:line="276" w:lineRule="auto"/>
              <w:jc w:val="both"/>
              <w:rPr>
                <w:rFonts w:ascii="Times New Roman" w:hAnsi="Times New Roman" w:cs="Times New Roman"/>
                <w:sz w:val="24"/>
                <w:szCs w:val="24"/>
              </w:rPr>
            </w:pPr>
            <w:r w:rsidRPr="00294996">
              <w:rPr>
                <w:rFonts w:ascii="Times New Roman" w:hAnsi="Times New Roman" w:cs="Times New Roman"/>
                <w:bCs/>
                <w:sz w:val="24"/>
                <w:szCs w:val="24"/>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299"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0,2</w:t>
            </w:r>
          </w:p>
        </w:tc>
      </w:tr>
      <w:tr w:rsidR="00AD6C71" w:rsidRPr="00294996" w:rsidTr="00B853BB">
        <w:tc>
          <w:tcPr>
            <w:tcW w:w="7554" w:type="dxa"/>
          </w:tcPr>
          <w:p w:rsidR="00AD6C71" w:rsidRPr="00294996" w:rsidRDefault="00EA48DD" w:rsidP="00C171D5">
            <w:pPr>
              <w:pStyle w:val="ConsPlusCell"/>
              <w:spacing w:line="276" w:lineRule="auto"/>
              <w:jc w:val="both"/>
              <w:rPr>
                <w:rFonts w:ascii="Times New Roman" w:hAnsi="Times New Roman" w:cs="Times New Roman"/>
                <w:sz w:val="24"/>
                <w:szCs w:val="24"/>
              </w:rPr>
            </w:pPr>
            <w:r w:rsidRPr="00294996">
              <w:rPr>
                <w:rFonts w:ascii="Times New Roman" w:hAnsi="Times New Roman" w:cs="Times New Roman"/>
                <w:bCs/>
                <w:sz w:val="24"/>
                <w:szCs w:val="24"/>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299"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0,1</w:t>
            </w:r>
          </w:p>
        </w:tc>
      </w:tr>
      <w:tr w:rsidR="00AD6C71" w:rsidRPr="00294996" w:rsidTr="00EA48DD">
        <w:trPr>
          <w:trHeight w:val="416"/>
        </w:trPr>
        <w:tc>
          <w:tcPr>
            <w:tcW w:w="7554" w:type="dxa"/>
          </w:tcPr>
          <w:p w:rsidR="00EA48DD" w:rsidRPr="00294996" w:rsidRDefault="00EA48DD" w:rsidP="00C171D5">
            <w:pPr>
              <w:pStyle w:val="ConsPlusCell"/>
              <w:spacing w:line="276" w:lineRule="auto"/>
              <w:jc w:val="both"/>
              <w:rPr>
                <w:rFonts w:ascii="Times New Roman" w:hAnsi="Times New Roman" w:cs="Times New Roman"/>
                <w:bCs/>
                <w:sz w:val="24"/>
                <w:szCs w:val="24"/>
              </w:rPr>
            </w:pPr>
            <w:r w:rsidRPr="00294996">
              <w:rPr>
                <w:rFonts w:ascii="Times New Roman" w:hAnsi="Times New Roman" w:cs="Times New Roman"/>
                <w:bCs/>
                <w:sz w:val="24"/>
                <w:szCs w:val="24"/>
              </w:rPr>
              <w:t xml:space="preserve">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профессионально-технического образования», «Народный </w:t>
            </w:r>
          </w:p>
          <w:p w:rsidR="00AD6C71" w:rsidRPr="00294996" w:rsidRDefault="00AD6C71" w:rsidP="00C171D5">
            <w:pPr>
              <w:pStyle w:val="ConsPlusCell"/>
              <w:spacing w:line="276" w:lineRule="auto"/>
              <w:jc w:val="center"/>
              <w:rPr>
                <w:rFonts w:ascii="Times New Roman" w:hAnsi="Times New Roman" w:cs="Times New Roman"/>
                <w:sz w:val="24"/>
                <w:szCs w:val="24"/>
              </w:rPr>
            </w:pPr>
          </w:p>
        </w:tc>
        <w:tc>
          <w:tcPr>
            <w:tcW w:w="2299"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0,1</w:t>
            </w:r>
          </w:p>
        </w:tc>
      </w:tr>
      <w:tr w:rsidR="00EA48DD" w:rsidRPr="00294996" w:rsidTr="00B853BB">
        <w:trPr>
          <w:trHeight w:val="1545"/>
        </w:trPr>
        <w:tc>
          <w:tcPr>
            <w:tcW w:w="7554" w:type="dxa"/>
          </w:tcPr>
          <w:p w:rsidR="00EA48DD" w:rsidRPr="00294996" w:rsidRDefault="00EA48DD" w:rsidP="00C171D5">
            <w:pPr>
              <w:pStyle w:val="ConsPlusCell"/>
              <w:spacing w:line="276" w:lineRule="auto"/>
              <w:jc w:val="both"/>
              <w:rPr>
                <w:rFonts w:ascii="Times New Roman" w:hAnsi="Times New Roman" w:cs="Times New Roman"/>
                <w:bCs/>
                <w:sz w:val="24"/>
                <w:szCs w:val="24"/>
              </w:rPr>
            </w:pPr>
            <w:r w:rsidRPr="00294996">
              <w:rPr>
                <w:rFonts w:ascii="Times New Roman" w:hAnsi="Times New Roman" w:cs="Times New Roman"/>
                <w:bCs/>
                <w:sz w:val="24"/>
                <w:szCs w:val="24"/>
              </w:rPr>
              <w:t>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tc>
        <w:tc>
          <w:tcPr>
            <w:tcW w:w="2299" w:type="dxa"/>
          </w:tcPr>
          <w:p w:rsidR="00EA48DD" w:rsidRPr="00294996" w:rsidRDefault="00EA48DD" w:rsidP="00C171D5">
            <w:pPr>
              <w:pStyle w:val="ConsPlusCell"/>
              <w:spacing w:line="276" w:lineRule="auto"/>
              <w:jc w:val="center"/>
              <w:rPr>
                <w:rFonts w:ascii="Times New Roman" w:hAnsi="Times New Roman" w:cs="Times New Roman"/>
                <w:sz w:val="24"/>
                <w:szCs w:val="24"/>
              </w:rPr>
            </w:pPr>
          </w:p>
        </w:tc>
      </w:tr>
      <w:tr w:rsidR="00AD6C71" w:rsidRPr="00294996" w:rsidTr="00CD29F3">
        <w:trPr>
          <w:trHeight w:val="3830"/>
        </w:trPr>
        <w:tc>
          <w:tcPr>
            <w:tcW w:w="7554" w:type="dxa"/>
          </w:tcPr>
          <w:p w:rsidR="00AD6C71" w:rsidRPr="00294996" w:rsidRDefault="00EA48DD" w:rsidP="00C171D5">
            <w:pPr>
              <w:pStyle w:val="ConsPlusCell"/>
              <w:spacing w:line="276" w:lineRule="auto"/>
              <w:rPr>
                <w:rFonts w:ascii="Times New Roman" w:hAnsi="Times New Roman" w:cs="Times New Roman"/>
                <w:sz w:val="24"/>
                <w:szCs w:val="24"/>
              </w:rPr>
            </w:pPr>
            <w:r w:rsidRPr="00294996">
              <w:rPr>
                <w:rFonts w:ascii="Times New Roman" w:hAnsi="Times New Roman" w:cs="Times New Roman"/>
                <w:bCs/>
                <w:sz w:val="24"/>
                <w:szCs w:val="24"/>
              </w:rPr>
              <w:lastRenderedPageBreak/>
              <w:t xml:space="preserve">Руководящим работникам учреждений, имеющим другие почетные звания: </w:t>
            </w:r>
            <w:proofErr w:type="gramStart"/>
            <w:r w:rsidRPr="00294996">
              <w:rPr>
                <w:rFonts w:ascii="Times New Roman" w:hAnsi="Times New Roman" w:cs="Times New Roman"/>
                <w:bCs/>
                <w:sz w:val="24"/>
                <w:szCs w:val="24"/>
              </w:rPr>
              <w:t>«Почетный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w:t>
            </w:r>
            <w:proofErr w:type="gramEnd"/>
            <w:r w:rsidRPr="00294996">
              <w:rPr>
                <w:rFonts w:ascii="Times New Roman" w:hAnsi="Times New Roman" w:cs="Times New Roman"/>
                <w:bCs/>
                <w:sz w:val="24"/>
                <w:szCs w:val="24"/>
              </w:rPr>
              <w:t xml:space="preserve"> педагогической деятельности или преподаваемых дисциплин</w:t>
            </w:r>
          </w:p>
        </w:tc>
        <w:tc>
          <w:tcPr>
            <w:tcW w:w="2299"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0,1</w:t>
            </w:r>
          </w:p>
        </w:tc>
      </w:tr>
      <w:tr w:rsidR="00AD6C71" w:rsidRPr="00294996" w:rsidTr="00B853BB">
        <w:trPr>
          <w:trHeight w:val="1999"/>
        </w:trPr>
        <w:tc>
          <w:tcPr>
            <w:tcW w:w="7554" w:type="dxa"/>
          </w:tcPr>
          <w:p w:rsidR="00AD6C71" w:rsidRPr="00294996" w:rsidRDefault="00EA48DD" w:rsidP="00C171D5">
            <w:pPr>
              <w:pStyle w:val="ConsPlusCell"/>
              <w:spacing w:line="276" w:lineRule="auto"/>
              <w:rPr>
                <w:rFonts w:ascii="Times New Roman" w:hAnsi="Times New Roman" w:cs="Times New Roman"/>
                <w:sz w:val="24"/>
                <w:szCs w:val="24"/>
              </w:rPr>
            </w:pPr>
            <w:r w:rsidRPr="00294996">
              <w:rPr>
                <w:rFonts w:ascii="Times New Roman" w:hAnsi="Times New Roman" w:cs="Times New Roman"/>
                <w:bCs/>
                <w:sz w:val="24"/>
                <w:szCs w:val="24"/>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299" w:type="dxa"/>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0,1</w:t>
            </w:r>
          </w:p>
        </w:tc>
      </w:tr>
    </w:tbl>
    <w:p w:rsidR="00AD6C71" w:rsidRPr="00294996" w:rsidRDefault="00AD6C71" w:rsidP="00C171D5">
      <w:pPr>
        <w:widowControl w:val="0"/>
        <w:autoSpaceDE w:val="0"/>
        <w:autoSpaceDN w:val="0"/>
        <w:adjustRightInd w:val="0"/>
        <w:spacing w:after="0"/>
        <w:jc w:val="right"/>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right"/>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right"/>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right"/>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right"/>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right"/>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right"/>
        <w:rPr>
          <w:rFonts w:ascii="Times New Roman" w:hAnsi="Times New Roman" w:cs="Times New Roman"/>
          <w:sz w:val="24"/>
          <w:szCs w:val="24"/>
        </w:rPr>
      </w:pPr>
    </w:p>
    <w:p w:rsidR="00294996" w:rsidRP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P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294996" w:rsidRPr="00294996" w:rsidRDefault="00294996" w:rsidP="00C171D5">
      <w:pPr>
        <w:widowControl w:val="0"/>
        <w:autoSpaceDE w:val="0"/>
        <w:autoSpaceDN w:val="0"/>
        <w:adjustRightInd w:val="0"/>
        <w:spacing w:after="0"/>
        <w:jc w:val="right"/>
        <w:rPr>
          <w:rFonts w:ascii="Times New Roman" w:hAnsi="Times New Roman" w:cs="Times New Roman"/>
          <w:sz w:val="24"/>
          <w:szCs w:val="24"/>
        </w:rPr>
      </w:pPr>
    </w:p>
    <w:p w:rsidR="00CD29F3" w:rsidRDefault="00CD29F3" w:rsidP="00C171D5">
      <w:pPr>
        <w:widowControl w:val="0"/>
        <w:autoSpaceDE w:val="0"/>
        <w:autoSpaceDN w:val="0"/>
        <w:adjustRightInd w:val="0"/>
        <w:spacing w:after="0"/>
        <w:jc w:val="right"/>
        <w:rPr>
          <w:rFonts w:ascii="Times New Roman" w:hAnsi="Times New Roman" w:cs="Times New Roman"/>
          <w:sz w:val="24"/>
          <w:szCs w:val="24"/>
        </w:rPr>
      </w:pPr>
    </w:p>
    <w:p w:rsidR="00CD29F3" w:rsidRPr="00294996" w:rsidRDefault="00CD29F3" w:rsidP="00C171D5">
      <w:pPr>
        <w:widowControl w:val="0"/>
        <w:autoSpaceDE w:val="0"/>
        <w:autoSpaceDN w:val="0"/>
        <w:adjustRightInd w:val="0"/>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r w:rsidRPr="00294996">
        <w:rPr>
          <w:rFonts w:ascii="Times New Roman" w:hAnsi="Times New Roman" w:cs="Times New Roman"/>
          <w:sz w:val="24"/>
          <w:szCs w:val="24"/>
        </w:rPr>
        <w:lastRenderedPageBreak/>
        <w:t xml:space="preserve">Приложение № 5 </w:t>
      </w:r>
    </w:p>
    <w:p w:rsidR="00294996" w:rsidRPr="00294996" w:rsidRDefault="00AD6C71"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 xml:space="preserve"> </w:t>
      </w:r>
      <w:r w:rsidR="00294996" w:rsidRPr="00294996">
        <w:rPr>
          <w:rFonts w:ascii="Times New Roman" w:hAnsi="Times New Roman" w:cs="Times New Roman"/>
          <w:sz w:val="24"/>
          <w:szCs w:val="24"/>
        </w:rPr>
        <w:t>к  положению</w:t>
      </w:r>
    </w:p>
    <w:p w:rsidR="00294996"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 xml:space="preserve">об оплате труда работников </w:t>
      </w:r>
    </w:p>
    <w:p w:rsidR="00294996" w:rsidRPr="00294996" w:rsidRDefault="00CD29F3" w:rsidP="00294996">
      <w:pPr>
        <w:spacing w:after="0"/>
        <w:jc w:val="right"/>
        <w:rPr>
          <w:rFonts w:ascii="Times New Roman" w:hAnsi="Times New Roman" w:cs="Times New Roman"/>
          <w:sz w:val="24"/>
          <w:szCs w:val="24"/>
        </w:rPr>
      </w:pPr>
      <w:r>
        <w:rPr>
          <w:rFonts w:ascii="Times New Roman" w:hAnsi="Times New Roman" w:cs="Times New Roman"/>
          <w:sz w:val="24"/>
          <w:szCs w:val="24"/>
        </w:rPr>
        <w:t>МБОУ «Тер</w:t>
      </w:r>
      <w:bookmarkStart w:id="0" w:name="_GoBack"/>
      <w:bookmarkEnd w:id="0"/>
      <w:r w:rsidR="00294996" w:rsidRPr="00294996">
        <w:rPr>
          <w:rFonts w:ascii="Times New Roman" w:hAnsi="Times New Roman" w:cs="Times New Roman"/>
          <w:sz w:val="24"/>
          <w:szCs w:val="24"/>
        </w:rPr>
        <w:t>ентьевская СОШ»</w:t>
      </w:r>
    </w:p>
    <w:p w:rsidR="00294996" w:rsidRPr="00294996" w:rsidRDefault="00294996" w:rsidP="00294996">
      <w:pPr>
        <w:widowControl w:val="0"/>
        <w:autoSpaceDE w:val="0"/>
        <w:autoSpaceDN w:val="0"/>
        <w:adjustRightInd w:val="0"/>
        <w:spacing w:after="0"/>
        <w:jc w:val="center"/>
        <w:rPr>
          <w:rFonts w:ascii="Times New Roman" w:hAnsi="Times New Roman" w:cs="Times New Roman"/>
          <w:sz w:val="24"/>
          <w:szCs w:val="24"/>
        </w:rPr>
      </w:pPr>
    </w:p>
    <w:p w:rsidR="00294996" w:rsidRPr="00294996" w:rsidRDefault="00294996" w:rsidP="00C171D5">
      <w:pPr>
        <w:widowControl w:val="0"/>
        <w:autoSpaceDE w:val="0"/>
        <w:autoSpaceDN w:val="0"/>
        <w:adjustRightInd w:val="0"/>
        <w:spacing w:after="0"/>
        <w:jc w:val="center"/>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Профессиональные квалификационные группы</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должностей руководителей, специалистов</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и служащих в сфере образования</w:t>
      </w:r>
    </w:p>
    <w:p w:rsidR="00AD6C71" w:rsidRPr="00294996" w:rsidRDefault="00AD6C71" w:rsidP="00CD29F3">
      <w:pPr>
        <w:pStyle w:val="ConsPlusNormal"/>
        <w:spacing w:line="276" w:lineRule="auto"/>
        <w:jc w:val="both"/>
        <w:rPr>
          <w:rFonts w:ascii="Times New Roman" w:hAnsi="Times New Roman" w:cs="Times New Roman"/>
          <w:sz w:val="24"/>
          <w:szCs w:val="24"/>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
        <w:gridCol w:w="26"/>
        <w:gridCol w:w="24"/>
        <w:gridCol w:w="26"/>
        <w:gridCol w:w="4201"/>
        <w:gridCol w:w="108"/>
        <w:gridCol w:w="1417"/>
        <w:gridCol w:w="1452"/>
        <w:gridCol w:w="1417"/>
      </w:tblGrid>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N </w:t>
            </w:r>
            <w:proofErr w:type="gramStart"/>
            <w:r w:rsidRPr="00294996">
              <w:rPr>
                <w:rFonts w:ascii="Times New Roman" w:hAnsi="Times New Roman" w:cs="Times New Roman"/>
                <w:bCs/>
                <w:sz w:val="24"/>
                <w:szCs w:val="24"/>
              </w:rPr>
              <w:t>п</w:t>
            </w:r>
            <w:proofErr w:type="gramEnd"/>
            <w:r w:rsidRPr="00294996">
              <w:rPr>
                <w:rFonts w:ascii="Times New Roman" w:hAnsi="Times New Roman" w:cs="Times New Roman"/>
                <w:bCs/>
                <w:sz w:val="24"/>
                <w:szCs w:val="24"/>
              </w:rPr>
              <w:t>/п</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Наименование должностей</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Оклад по профессионально-квалификационной группе, руб.</w:t>
            </w: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Повышающий коэффициент</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Оклад, должностной оклад (ставка), руб.</w:t>
            </w:r>
          </w:p>
        </w:tc>
      </w:tr>
      <w:tr w:rsidR="00AA0A76" w:rsidRPr="00294996" w:rsidTr="00E45E81">
        <w:trPr>
          <w:trHeight w:val="321"/>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w:t>
            </w: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w:t>
            </w:r>
          </w:p>
        </w:tc>
      </w:tr>
      <w:tr w:rsidR="00AA0A76" w:rsidRPr="00294996" w:rsidTr="00E45E81">
        <w:trPr>
          <w:jc w:val="center"/>
        </w:trPr>
        <w:tc>
          <w:tcPr>
            <w:tcW w:w="9072" w:type="dxa"/>
            <w:gridSpan w:val="9"/>
          </w:tcPr>
          <w:p w:rsidR="00AA0A76" w:rsidRPr="00294996" w:rsidRDefault="00AA0A76" w:rsidP="00C171D5">
            <w:pPr>
              <w:widowControl w:val="0"/>
              <w:autoSpaceDE w:val="0"/>
              <w:autoSpaceDN w:val="0"/>
              <w:spacing w:after="0"/>
              <w:jc w:val="center"/>
              <w:outlineLvl w:val="2"/>
              <w:rPr>
                <w:rFonts w:ascii="Times New Roman" w:hAnsi="Times New Roman" w:cs="Times New Roman"/>
                <w:bCs/>
                <w:sz w:val="24"/>
                <w:szCs w:val="24"/>
              </w:rPr>
            </w:pPr>
            <w:r w:rsidRPr="00294996">
              <w:rPr>
                <w:rFonts w:ascii="Times New Roman" w:hAnsi="Times New Roman" w:cs="Times New Roman"/>
                <w:bCs/>
                <w:sz w:val="24"/>
                <w:szCs w:val="24"/>
              </w:rPr>
              <w:t>Профессиональная квалификационная группа должностей работников учебно-вспомогательного персонала первого уровня</w:t>
            </w:r>
          </w:p>
        </w:tc>
      </w:tr>
      <w:tr w:rsidR="00AA0A76" w:rsidRPr="00294996" w:rsidTr="00E45E81">
        <w:trPr>
          <w:jc w:val="center"/>
        </w:trPr>
        <w:tc>
          <w:tcPr>
            <w:tcW w:w="4786" w:type="dxa"/>
            <w:gridSpan w:val="6"/>
          </w:tcPr>
          <w:p w:rsidR="00AA0A76" w:rsidRPr="00294996" w:rsidRDefault="00AA0A76"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t>1 квалификационный уровень</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2465</w:t>
            </w: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Помощник воспитателя (среднее (полное) общее образование и дополнительная подготовка в области образования и педагогики)</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1,2572</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3099</w:t>
            </w: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Помощник воспитателя (среднее профессиональное образование по специальности «Образование и педагогика»)</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1,5430</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3803</w:t>
            </w: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Секретарь учебной части (среднее (полное) общее образование и дополнительная подготовка в области делопроизводства)</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1,7146</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roofErr w:type="gramEnd"/>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1,8858</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4648</w:t>
            </w:r>
          </w:p>
        </w:tc>
      </w:tr>
      <w:tr w:rsidR="00AA0A76" w:rsidRPr="00294996" w:rsidTr="00E45E81">
        <w:trPr>
          <w:jc w:val="center"/>
        </w:trPr>
        <w:tc>
          <w:tcPr>
            <w:tcW w:w="9072" w:type="dxa"/>
            <w:gridSpan w:val="9"/>
          </w:tcPr>
          <w:p w:rsidR="00AA0A76" w:rsidRPr="00294996" w:rsidRDefault="00AA0A76" w:rsidP="00C171D5">
            <w:pPr>
              <w:widowControl w:val="0"/>
              <w:autoSpaceDE w:val="0"/>
              <w:autoSpaceDN w:val="0"/>
              <w:spacing w:after="0"/>
              <w:jc w:val="center"/>
              <w:outlineLvl w:val="2"/>
              <w:rPr>
                <w:rFonts w:ascii="Times New Roman" w:hAnsi="Times New Roman" w:cs="Times New Roman"/>
                <w:bCs/>
                <w:sz w:val="24"/>
                <w:szCs w:val="24"/>
              </w:rPr>
            </w:pPr>
            <w:r w:rsidRPr="00294996">
              <w:rPr>
                <w:rFonts w:ascii="Times New Roman" w:hAnsi="Times New Roman" w:cs="Times New Roman"/>
                <w:bCs/>
                <w:sz w:val="24"/>
                <w:szCs w:val="24"/>
              </w:rPr>
              <w:t>Профессиональная квалификационная группа должностей работников учебно-</w:t>
            </w:r>
            <w:r w:rsidRPr="00294996">
              <w:rPr>
                <w:rFonts w:ascii="Times New Roman" w:hAnsi="Times New Roman" w:cs="Times New Roman"/>
                <w:bCs/>
                <w:sz w:val="24"/>
                <w:szCs w:val="24"/>
              </w:rPr>
              <w:lastRenderedPageBreak/>
              <w:t>вспомогательного персонала второго уровня</w:t>
            </w:r>
          </w:p>
        </w:tc>
      </w:tr>
      <w:tr w:rsidR="00AA0A76" w:rsidRPr="00294996" w:rsidTr="00E45E81">
        <w:trPr>
          <w:jc w:val="center"/>
        </w:trPr>
        <w:tc>
          <w:tcPr>
            <w:tcW w:w="4786" w:type="dxa"/>
            <w:gridSpan w:val="6"/>
          </w:tcPr>
          <w:p w:rsidR="00AA0A76" w:rsidRPr="00294996" w:rsidRDefault="00AA0A76"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lastRenderedPageBreak/>
              <w:t>1 квалификационный уровень</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2583</w:t>
            </w: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r>
      <w:tr w:rsidR="00AA0A76" w:rsidRPr="00294996" w:rsidTr="00E45E81">
        <w:trPr>
          <w:trHeight w:val="1629"/>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Младший воспитатель (среднее (полное) общее образование и дополнительная подготовка в области образования и педагогики)</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1,3638</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3523</w:t>
            </w:r>
          </w:p>
        </w:tc>
      </w:tr>
      <w:tr w:rsidR="00AA0A76" w:rsidRPr="00294996" w:rsidTr="00E45E81">
        <w:trPr>
          <w:trHeight w:val="750"/>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309"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Младший воспитатель (среднее профессиональное образование)</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1,6361</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AA0A76" w:rsidRPr="00294996" w:rsidTr="00E45E81">
        <w:trPr>
          <w:jc w:val="center"/>
        </w:trPr>
        <w:tc>
          <w:tcPr>
            <w:tcW w:w="9072" w:type="dxa"/>
            <w:gridSpan w:val="9"/>
          </w:tcPr>
          <w:p w:rsidR="00AA0A76" w:rsidRPr="00294996" w:rsidRDefault="00AA0A76" w:rsidP="00CD29F3">
            <w:pPr>
              <w:widowControl w:val="0"/>
              <w:autoSpaceDE w:val="0"/>
              <w:autoSpaceDN w:val="0"/>
              <w:spacing w:after="0"/>
              <w:outlineLvl w:val="2"/>
              <w:rPr>
                <w:rFonts w:ascii="Times New Roman" w:hAnsi="Times New Roman" w:cs="Times New Roman"/>
                <w:bCs/>
                <w:sz w:val="24"/>
                <w:szCs w:val="24"/>
              </w:rPr>
            </w:pPr>
            <w:r w:rsidRPr="00294996">
              <w:rPr>
                <w:rFonts w:ascii="Times New Roman" w:hAnsi="Times New Roman" w:cs="Times New Roman"/>
                <w:bCs/>
                <w:sz w:val="24"/>
                <w:szCs w:val="24"/>
              </w:rPr>
              <w:t>Профессиональная квалификационная группа должностей педагогических работников</w:t>
            </w:r>
          </w:p>
        </w:tc>
      </w:tr>
      <w:tr w:rsidR="00AA0A76" w:rsidRPr="00294996" w:rsidTr="00E45E81">
        <w:trPr>
          <w:jc w:val="center"/>
        </w:trPr>
        <w:tc>
          <w:tcPr>
            <w:tcW w:w="4678" w:type="dxa"/>
            <w:gridSpan w:val="5"/>
          </w:tcPr>
          <w:p w:rsidR="00AA0A76" w:rsidRPr="00294996" w:rsidRDefault="00AA0A76"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t>1 квалификационный уровень</w:t>
            </w:r>
          </w:p>
        </w:tc>
        <w:tc>
          <w:tcPr>
            <w:tcW w:w="1525"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3281</w:t>
            </w: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r>
      <w:tr w:rsidR="00A41913" w:rsidRPr="00294996" w:rsidTr="00CD29F3">
        <w:trPr>
          <w:trHeight w:val="4733"/>
          <w:jc w:val="center"/>
        </w:trPr>
        <w:tc>
          <w:tcPr>
            <w:tcW w:w="477" w:type="dxa"/>
            <w:gridSpan w:val="4"/>
          </w:tcPr>
          <w:p w:rsidR="00A41913" w:rsidRPr="00294996" w:rsidRDefault="00A41913"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01" w:type="dxa"/>
          </w:tcPr>
          <w:p w:rsidR="00A41913" w:rsidRPr="00294996" w:rsidRDefault="00A41913"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w:t>
            </w:r>
            <w:proofErr w:type="gramEnd"/>
          </w:p>
          <w:p w:rsidR="00D571B4" w:rsidRPr="00294996" w:rsidRDefault="00A41913"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525" w:type="dxa"/>
            <w:gridSpan w:val="2"/>
          </w:tcPr>
          <w:p w:rsidR="00A41913" w:rsidRPr="00294996" w:rsidRDefault="00A41913"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41913" w:rsidRPr="00294996" w:rsidRDefault="00A41913"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1,5865</w:t>
            </w:r>
          </w:p>
        </w:tc>
        <w:tc>
          <w:tcPr>
            <w:tcW w:w="1417" w:type="dxa"/>
          </w:tcPr>
          <w:p w:rsidR="00A41913" w:rsidRPr="00294996" w:rsidRDefault="00A41913"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5205</w:t>
            </w: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201"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25"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1,7158</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5629</w:t>
            </w: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w:t>
            </w:r>
          </w:p>
        </w:tc>
        <w:tc>
          <w:tcPr>
            <w:tcW w:w="4201"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(II квалификационная категория)</w:t>
            </w:r>
          </w:p>
        </w:tc>
        <w:tc>
          <w:tcPr>
            <w:tcW w:w="1525"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1,8880</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6194</w:t>
            </w: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4201"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Инструктор по труду; инструктор по </w:t>
            </w:r>
            <w:r w:rsidRPr="00294996">
              <w:rPr>
                <w:rFonts w:ascii="Times New Roman" w:hAnsi="Times New Roman" w:cs="Times New Roman"/>
                <w:bCs/>
                <w:sz w:val="24"/>
                <w:szCs w:val="24"/>
              </w:rPr>
              <w:lastRenderedPageBreak/>
              <w:t>физической культуре; старший вожатый; музыкальный руководитель                                  (I квалификационная категория)</w:t>
            </w:r>
          </w:p>
        </w:tc>
        <w:tc>
          <w:tcPr>
            <w:tcW w:w="1525"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2,0163</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6615</w:t>
            </w:r>
          </w:p>
        </w:tc>
      </w:tr>
      <w:tr w:rsidR="00AA0A76" w:rsidRPr="00294996" w:rsidTr="00E45E81">
        <w:trPr>
          <w:jc w:val="center"/>
        </w:trPr>
        <w:tc>
          <w:tcPr>
            <w:tcW w:w="477" w:type="dxa"/>
            <w:gridSpan w:val="4"/>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5</w:t>
            </w:r>
          </w:p>
        </w:tc>
        <w:tc>
          <w:tcPr>
            <w:tcW w:w="4201" w:type="dxa"/>
          </w:tcPr>
          <w:p w:rsidR="000131E4"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25"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2,1878</w:t>
            </w: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7178</w:t>
            </w:r>
          </w:p>
        </w:tc>
      </w:tr>
      <w:tr w:rsidR="00AA0A76" w:rsidRPr="00294996" w:rsidTr="00E45E81">
        <w:trPr>
          <w:jc w:val="center"/>
        </w:trPr>
        <w:tc>
          <w:tcPr>
            <w:tcW w:w="4678" w:type="dxa"/>
            <w:gridSpan w:val="5"/>
          </w:tcPr>
          <w:p w:rsidR="00AA0A76" w:rsidRPr="00294996" w:rsidRDefault="00AA0A76"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t>2 квалификационный уровень</w:t>
            </w:r>
          </w:p>
        </w:tc>
        <w:tc>
          <w:tcPr>
            <w:tcW w:w="1525" w:type="dxa"/>
            <w:gridSpan w:val="2"/>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3281</w:t>
            </w:r>
          </w:p>
        </w:tc>
        <w:tc>
          <w:tcPr>
            <w:tcW w:w="1452"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AA0A76" w:rsidRPr="00294996" w:rsidRDefault="00AA0A76" w:rsidP="00C171D5">
            <w:pPr>
              <w:widowControl w:val="0"/>
              <w:autoSpaceDE w:val="0"/>
              <w:autoSpaceDN w:val="0"/>
              <w:spacing w:after="0"/>
              <w:jc w:val="center"/>
              <w:rPr>
                <w:rFonts w:ascii="Times New Roman" w:hAnsi="Times New Roman" w:cs="Times New Roman"/>
                <w:bCs/>
                <w:sz w:val="24"/>
                <w:szCs w:val="24"/>
              </w:rPr>
            </w:pPr>
          </w:p>
        </w:tc>
      </w:tr>
      <w:tr w:rsidR="00B5274A" w:rsidRPr="00294996" w:rsidTr="00B5274A">
        <w:trPr>
          <w:jc w:val="center"/>
        </w:trPr>
        <w:tc>
          <w:tcPr>
            <w:tcW w:w="451" w:type="dxa"/>
            <w:gridSpan w:val="3"/>
            <w:tcBorders>
              <w:bottom w:val="nil"/>
            </w:tcBorders>
          </w:tcPr>
          <w:p w:rsidR="00B5274A" w:rsidRPr="00294996" w:rsidRDefault="00B5274A"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27" w:type="dxa"/>
            <w:gridSpan w:val="2"/>
            <w:tcBorders>
              <w:bottom w:val="nil"/>
            </w:tcBorders>
          </w:tcPr>
          <w:p w:rsidR="00B5274A" w:rsidRPr="00294996" w:rsidRDefault="00B5274A" w:rsidP="00C171D5">
            <w:pPr>
              <w:widowControl w:val="0"/>
              <w:autoSpaceDE w:val="0"/>
              <w:autoSpaceDN w:val="0"/>
              <w:spacing w:after="0"/>
              <w:jc w:val="center"/>
              <w:outlineLvl w:val="3"/>
              <w:rPr>
                <w:rFonts w:ascii="Times New Roman" w:hAnsi="Times New Roman" w:cs="Times New Roman"/>
                <w:bCs/>
                <w:sz w:val="24"/>
                <w:szCs w:val="24"/>
              </w:rPr>
            </w:pPr>
            <w:proofErr w:type="gramStart"/>
            <w:r w:rsidRPr="00294996">
              <w:rPr>
                <w:rFonts w:ascii="Times New Roman" w:hAnsi="Times New Roman" w:cs="Times New Roman"/>
                <w:bCs/>
                <w:sz w:val="24"/>
                <w:szCs w:val="24"/>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w:t>
            </w:r>
            <w:proofErr w:type="gramEnd"/>
          </w:p>
        </w:tc>
        <w:tc>
          <w:tcPr>
            <w:tcW w:w="1525" w:type="dxa"/>
            <w:gridSpan w:val="2"/>
            <w:vMerge w:val="restart"/>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p>
        </w:tc>
        <w:tc>
          <w:tcPr>
            <w:tcW w:w="1452" w:type="dxa"/>
            <w:vMerge w:val="restart"/>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1,7158</w:t>
            </w:r>
          </w:p>
        </w:tc>
        <w:tc>
          <w:tcPr>
            <w:tcW w:w="1417" w:type="dxa"/>
            <w:vMerge w:val="restart"/>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5629</w:t>
            </w:r>
          </w:p>
        </w:tc>
      </w:tr>
      <w:tr w:rsidR="00B5274A" w:rsidRPr="00294996" w:rsidTr="00B5274A">
        <w:trPr>
          <w:trHeight w:val="5841"/>
          <w:jc w:val="center"/>
        </w:trPr>
        <w:tc>
          <w:tcPr>
            <w:tcW w:w="477" w:type="dxa"/>
            <w:gridSpan w:val="4"/>
            <w:tcBorders>
              <w:top w:val="nil"/>
              <w:bottom w:val="single" w:sz="4" w:space="0" w:color="auto"/>
            </w:tcBorders>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p>
        </w:tc>
        <w:tc>
          <w:tcPr>
            <w:tcW w:w="4201" w:type="dxa"/>
            <w:tcBorders>
              <w:top w:val="nil"/>
              <w:bottom w:val="single" w:sz="4" w:space="0" w:color="auto"/>
            </w:tcBorders>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25" w:type="dxa"/>
            <w:gridSpan w:val="2"/>
            <w:vMerge/>
            <w:tcBorders>
              <w:bottom w:val="single" w:sz="4" w:space="0" w:color="auto"/>
            </w:tcBorders>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p>
        </w:tc>
        <w:tc>
          <w:tcPr>
            <w:tcW w:w="1452" w:type="dxa"/>
            <w:vMerge/>
            <w:tcBorders>
              <w:bottom w:val="single" w:sz="4" w:space="0" w:color="auto"/>
            </w:tcBorders>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p>
        </w:tc>
        <w:tc>
          <w:tcPr>
            <w:tcW w:w="1417" w:type="dxa"/>
            <w:vMerge/>
            <w:tcBorders>
              <w:bottom w:val="single" w:sz="4" w:space="0" w:color="auto"/>
            </w:tcBorders>
          </w:tcPr>
          <w:p w:rsidR="00B5274A" w:rsidRPr="00294996" w:rsidRDefault="00B5274A" w:rsidP="00C171D5">
            <w:pPr>
              <w:widowControl w:val="0"/>
              <w:autoSpaceDE w:val="0"/>
              <w:autoSpaceDN w:val="0"/>
              <w:spacing w:after="0"/>
              <w:jc w:val="center"/>
              <w:rPr>
                <w:rFonts w:ascii="Times New Roman" w:hAnsi="Times New Roman" w:cs="Times New Roman"/>
                <w:bCs/>
                <w:sz w:val="24"/>
                <w:szCs w:val="24"/>
              </w:rPr>
            </w:pP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2</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1,8880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6194</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w:t>
            </w:r>
          </w:p>
        </w:tc>
        <w:tc>
          <w:tcPr>
            <w:tcW w:w="4201" w:type="dxa"/>
          </w:tcPr>
          <w:p w:rsidR="00B6263B" w:rsidRPr="00294996" w:rsidRDefault="00D00925"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Педагог дополнительного образования; педагог-организатор; инструктор-методист; тренер-преподаватель; социальный педагог; концертмейстер(II</w:t>
            </w:r>
            <w:proofErr w:type="gramEnd"/>
          </w:p>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2,0163</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6615</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2,1878</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7178</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Педагог дополнительного образования; педагог-организатор; социальный педагог; концертмейстер; инструктор-методист; тренер-преподаватель (высшая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2,3600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7743</w:t>
            </w:r>
          </w:p>
        </w:tc>
      </w:tr>
      <w:tr w:rsidR="00D00925" w:rsidRPr="00294996" w:rsidTr="00E45E81">
        <w:trPr>
          <w:jc w:val="center"/>
        </w:trPr>
        <w:tc>
          <w:tcPr>
            <w:tcW w:w="4678" w:type="dxa"/>
            <w:gridSpan w:val="5"/>
          </w:tcPr>
          <w:p w:rsidR="00D00925" w:rsidRPr="00294996" w:rsidRDefault="00D00925"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t>3 квалификационный уровень</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3281</w:t>
            </w: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 мастер </w:t>
            </w:r>
            <w:r w:rsidRPr="00294996">
              <w:rPr>
                <w:rFonts w:ascii="Times New Roman" w:hAnsi="Times New Roman" w:cs="Times New Roman"/>
                <w:bCs/>
                <w:sz w:val="24"/>
                <w:szCs w:val="24"/>
              </w:rPr>
              <w:lastRenderedPageBreak/>
              <w:t>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1,7158</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5629</w:t>
            </w:r>
          </w:p>
        </w:tc>
      </w:tr>
      <w:tr w:rsidR="00D00925" w:rsidRPr="00294996" w:rsidTr="00CD29F3">
        <w:trPr>
          <w:trHeight w:val="7928"/>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2</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Воспитатель, мастер производственного обучения (высшее профессиональное образование); методист ***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1,8880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6194</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Методист **** (высшее профессиональное образование и стаж </w:t>
            </w:r>
            <w:r w:rsidRPr="00294996">
              <w:rPr>
                <w:rFonts w:ascii="Times New Roman" w:hAnsi="Times New Roman" w:cs="Times New Roman"/>
                <w:bCs/>
                <w:sz w:val="24"/>
                <w:szCs w:val="24"/>
              </w:rPr>
              <w:lastRenderedPageBreak/>
              <w:t>работы по специальности не менее 2 лет)</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1,9081</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6260</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4</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Воспитатель, мастер производственного обучения, педагог-психолог, старший тренер-преподаватель,      методист ***                                  (II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2,0163</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6615</w:t>
            </w:r>
          </w:p>
        </w:tc>
      </w:tr>
      <w:tr w:rsidR="00D00925" w:rsidRPr="00294996" w:rsidTr="00E45E81">
        <w:trPr>
          <w:trHeight w:val="606"/>
          <w:jc w:val="center"/>
        </w:trPr>
        <w:tc>
          <w:tcPr>
            <w:tcW w:w="477" w:type="dxa"/>
            <w:gridSpan w:val="4"/>
          </w:tcPr>
          <w:p w:rsidR="00D00925" w:rsidRPr="00294996" w:rsidRDefault="00D00925" w:rsidP="00C171D5">
            <w:pPr>
              <w:widowControl w:val="0"/>
              <w:autoSpaceDE w:val="0"/>
              <w:autoSpaceDN w:val="0"/>
              <w:spacing w:after="0"/>
              <w:jc w:val="center"/>
              <w:rPr>
                <w:rFonts w:ascii="Times New Roman" w:eastAsia="Times New Roman" w:hAnsi="Times New Roman" w:cs="Times New Roman"/>
                <w:bCs/>
                <w:sz w:val="24"/>
                <w:szCs w:val="24"/>
              </w:rPr>
            </w:pPr>
            <w:r w:rsidRPr="00294996">
              <w:rPr>
                <w:rFonts w:ascii="Times New Roman" w:eastAsia="Times New Roman" w:hAnsi="Times New Roman" w:cs="Times New Roman"/>
                <w:bCs/>
                <w:sz w:val="24"/>
                <w:szCs w:val="24"/>
              </w:rPr>
              <w:t>5</w:t>
            </w:r>
          </w:p>
        </w:tc>
        <w:tc>
          <w:tcPr>
            <w:tcW w:w="4201" w:type="dxa"/>
          </w:tcPr>
          <w:p w:rsidR="00D00925" w:rsidRPr="00294996" w:rsidRDefault="00D00925" w:rsidP="00C171D5">
            <w:pPr>
              <w:widowControl w:val="0"/>
              <w:autoSpaceDE w:val="0"/>
              <w:autoSpaceDN w:val="0"/>
              <w:spacing w:after="0"/>
              <w:jc w:val="center"/>
              <w:rPr>
                <w:rFonts w:ascii="Times New Roman" w:eastAsia="Times New Roman" w:hAnsi="Times New Roman" w:cs="Times New Roman"/>
                <w:bCs/>
                <w:sz w:val="24"/>
                <w:szCs w:val="24"/>
              </w:rPr>
            </w:pPr>
            <w:r w:rsidRPr="00294996">
              <w:rPr>
                <w:rFonts w:ascii="Times New Roman" w:eastAsia="Times New Roman" w:hAnsi="Times New Roman" w:cs="Times New Roman"/>
                <w:bCs/>
                <w:sz w:val="24"/>
                <w:szCs w:val="24"/>
              </w:rPr>
              <w:t>Методист ****                               (II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eastAsia="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eastAsia="Times New Roman" w:hAnsi="Times New Roman" w:cs="Times New Roman"/>
                <w:bCs/>
                <w:sz w:val="24"/>
                <w:szCs w:val="24"/>
              </w:rPr>
            </w:pPr>
            <w:r w:rsidRPr="00294996">
              <w:rPr>
                <w:rFonts w:ascii="Times New Roman" w:eastAsia="Times New Roman" w:hAnsi="Times New Roman" w:cs="Times New Roman"/>
                <w:bCs/>
                <w:sz w:val="24"/>
                <w:szCs w:val="24"/>
              </w:rPr>
              <w:t>2,0368</w:t>
            </w:r>
          </w:p>
        </w:tc>
        <w:tc>
          <w:tcPr>
            <w:tcW w:w="1417" w:type="dxa"/>
          </w:tcPr>
          <w:p w:rsidR="00D00925" w:rsidRPr="00294996" w:rsidRDefault="00D00925" w:rsidP="00C171D5">
            <w:pPr>
              <w:widowControl w:val="0"/>
              <w:autoSpaceDE w:val="0"/>
              <w:autoSpaceDN w:val="0"/>
              <w:spacing w:after="0"/>
              <w:jc w:val="center"/>
              <w:rPr>
                <w:rFonts w:ascii="Times New Roman" w:eastAsia="Times New Roman" w:hAnsi="Times New Roman" w:cs="Times New Roman"/>
                <w:bCs/>
                <w:sz w:val="24"/>
                <w:szCs w:val="24"/>
              </w:rPr>
            </w:pPr>
            <w:r w:rsidRPr="00294996">
              <w:rPr>
                <w:rFonts w:ascii="Times New Roman" w:eastAsia="Times New Roman" w:hAnsi="Times New Roman" w:cs="Times New Roman"/>
                <w:bCs/>
                <w:sz w:val="24"/>
                <w:szCs w:val="24"/>
              </w:rPr>
              <w:t>6683</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Воспитатель, мастер производственного обучения, педагог-психолог, старший инструктор-методист, старший тренер-преподаватель,       методист ***                                   (I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2,1878</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7178</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Методист ****                                (I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2,2080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7244</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8</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Воспитатель; мастер производственного обучения; педагог-психолог; старший инструктор-методист; старший тренер-преподаватель;      методист *** (высшая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2,3600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7743</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9</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Методист **** (высшая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2,3801</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7809</w:t>
            </w:r>
          </w:p>
        </w:tc>
      </w:tr>
      <w:tr w:rsidR="00D00925" w:rsidRPr="00294996" w:rsidTr="00E45E81">
        <w:trPr>
          <w:jc w:val="center"/>
        </w:trPr>
        <w:tc>
          <w:tcPr>
            <w:tcW w:w="4678" w:type="dxa"/>
            <w:gridSpan w:val="5"/>
          </w:tcPr>
          <w:p w:rsidR="00D00925" w:rsidRPr="00294996" w:rsidRDefault="00D00925" w:rsidP="00C171D5">
            <w:pPr>
              <w:widowControl w:val="0"/>
              <w:autoSpaceDE w:val="0"/>
              <w:autoSpaceDN w:val="0"/>
              <w:spacing w:after="0"/>
              <w:jc w:val="center"/>
              <w:outlineLvl w:val="3"/>
              <w:rPr>
                <w:rFonts w:ascii="Times New Roman" w:hAnsi="Times New Roman" w:cs="Times New Roman"/>
                <w:sz w:val="24"/>
                <w:szCs w:val="24"/>
              </w:rPr>
            </w:pPr>
            <w:r w:rsidRPr="00294996">
              <w:rPr>
                <w:rFonts w:ascii="Times New Roman" w:hAnsi="Times New Roman" w:cs="Times New Roman"/>
                <w:bCs/>
                <w:sz w:val="24"/>
                <w:szCs w:val="24"/>
              </w:rPr>
              <w:t>4 квалификационный уровень</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3281</w:t>
            </w: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r>
      <w:tr w:rsidR="00D571B4" w:rsidRPr="00294996" w:rsidTr="00CD29F3">
        <w:trPr>
          <w:trHeight w:val="9256"/>
          <w:jc w:val="center"/>
        </w:trPr>
        <w:tc>
          <w:tcPr>
            <w:tcW w:w="477" w:type="dxa"/>
            <w:gridSpan w:val="4"/>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1</w:t>
            </w:r>
          </w:p>
        </w:tc>
        <w:tc>
          <w:tcPr>
            <w:tcW w:w="4201" w:type="dxa"/>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Преподаватель*;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w:t>
            </w:r>
            <w:proofErr w:type="gramEnd"/>
          </w:p>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roofErr w:type="gramEnd"/>
          </w:p>
        </w:tc>
        <w:tc>
          <w:tcPr>
            <w:tcW w:w="1525" w:type="dxa"/>
            <w:gridSpan w:val="2"/>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1,7158</w:t>
            </w:r>
          </w:p>
        </w:tc>
        <w:tc>
          <w:tcPr>
            <w:tcW w:w="1417" w:type="dxa"/>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5629</w:t>
            </w:r>
          </w:p>
        </w:tc>
      </w:tr>
      <w:tr w:rsidR="00D00925" w:rsidRPr="00294996" w:rsidTr="00CD29F3">
        <w:trPr>
          <w:trHeight w:val="893"/>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201" w:type="dxa"/>
          </w:tcPr>
          <w:p w:rsidR="00692F3E"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Преподаватель*, учитель, педагог-библиотекарь, руководитель физического воспитания, старший воспитатель, старший    методист***, </w:t>
            </w:r>
            <w:proofErr w:type="spellStart"/>
            <w:r w:rsidRPr="00294996">
              <w:rPr>
                <w:rFonts w:ascii="Times New Roman" w:hAnsi="Times New Roman" w:cs="Times New Roman"/>
                <w:bCs/>
                <w:sz w:val="24"/>
                <w:szCs w:val="24"/>
              </w:rPr>
              <w:t>тьютор</w:t>
            </w:r>
            <w:proofErr w:type="spellEnd"/>
            <w:r w:rsidRPr="00294996">
              <w:rPr>
                <w:rFonts w:ascii="Times New Roman" w:hAnsi="Times New Roman" w:cs="Times New Roman"/>
                <w:bCs/>
                <w:sz w:val="24"/>
                <w:szCs w:val="24"/>
              </w:rPr>
              <w:t xml:space="preserve"> **(высшее профессиональное образование); учитель-дефектолог, учитель-логопе</w:t>
            </w:r>
            <w:proofErr w:type="gramStart"/>
            <w:r w:rsidRPr="00294996">
              <w:rPr>
                <w:rFonts w:ascii="Times New Roman" w:hAnsi="Times New Roman" w:cs="Times New Roman"/>
                <w:bCs/>
                <w:sz w:val="24"/>
                <w:szCs w:val="24"/>
              </w:rPr>
              <w:t>д(</w:t>
            </w:r>
            <w:proofErr w:type="spellStart"/>
            <w:proofErr w:type="gramEnd"/>
            <w:r w:rsidRPr="00294996">
              <w:rPr>
                <w:rFonts w:ascii="Times New Roman" w:hAnsi="Times New Roman" w:cs="Times New Roman"/>
                <w:bCs/>
                <w:sz w:val="24"/>
                <w:szCs w:val="24"/>
              </w:rPr>
              <w:t>высшеедефектологическое</w:t>
            </w:r>
            <w:proofErr w:type="spellEnd"/>
            <w:r w:rsidRPr="00294996">
              <w:rPr>
                <w:rFonts w:ascii="Times New Roman" w:hAnsi="Times New Roman" w:cs="Times New Roman"/>
                <w:bCs/>
                <w:sz w:val="24"/>
                <w:szCs w:val="24"/>
              </w:rPr>
              <w:t xml:space="preserve">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w:t>
            </w:r>
            <w:proofErr w:type="spellStart"/>
            <w:r w:rsidRPr="00294996">
              <w:rPr>
                <w:rFonts w:ascii="Times New Roman" w:hAnsi="Times New Roman" w:cs="Times New Roman"/>
                <w:bCs/>
                <w:sz w:val="24"/>
                <w:szCs w:val="24"/>
              </w:rPr>
              <w:t>подготовки«Образование</w:t>
            </w:r>
            <w:proofErr w:type="spellEnd"/>
            <w:r w:rsidRPr="00294996">
              <w:rPr>
                <w:rFonts w:ascii="Times New Roman" w:hAnsi="Times New Roman" w:cs="Times New Roman"/>
                <w:bCs/>
                <w:sz w:val="24"/>
                <w:szCs w:val="24"/>
              </w:rPr>
              <w:t xml:space="preserve"> и педагогика» или ГО) (высшее </w:t>
            </w:r>
            <w:r w:rsidRPr="00294996">
              <w:rPr>
                <w:rFonts w:ascii="Times New Roman" w:hAnsi="Times New Roman" w:cs="Times New Roman"/>
                <w:bCs/>
                <w:sz w:val="24"/>
                <w:szCs w:val="24"/>
              </w:rPr>
              <w:lastRenderedPageBreak/>
              <w:t>профессиональное образование и стаж работы в должности методиста не менее     2 лет)</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1,8880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6194</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3</w:t>
            </w:r>
          </w:p>
        </w:tc>
        <w:tc>
          <w:tcPr>
            <w:tcW w:w="4201" w:type="dxa"/>
          </w:tcPr>
          <w:p w:rsidR="00692F3E"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Старший методист ****</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1,9081</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6260</w:t>
            </w:r>
          </w:p>
        </w:tc>
      </w:tr>
      <w:tr w:rsidR="00D00925" w:rsidRPr="00294996" w:rsidTr="00E45E81">
        <w:trPr>
          <w:trHeight w:val="2690"/>
          <w:jc w:val="center"/>
        </w:trPr>
        <w:tc>
          <w:tcPr>
            <w:tcW w:w="477" w:type="dxa"/>
            <w:gridSpan w:val="4"/>
            <w:tcBorders>
              <w:bottom w:val="single" w:sz="4" w:space="0" w:color="auto"/>
            </w:tcBorders>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4201" w:type="dxa"/>
            <w:tcBorders>
              <w:bottom w:val="single" w:sz="4" w:space="0" w:color="auto"/>
            </w:tcBorders>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Преподаватель*,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 </w:t>
            </w:r>
            <w:proofErr w:type="spellStart"/>
            <w:r w:rsidRPr="00294996">
              <w:rPr>
                <w:rFonts w:ascii="Times New Roman" w:hAnsi="Times New Roman" w:cs="Times New Roman"/>
                <w:bCs/>
                <w:sz w:val="24"/>
                <w:szCs w:val="24"/>
              </w:rPr>
              <w:t>тьютор</w:t>
            </w:r>
            <w:proofErr w:type="spellEnd"/>
            <w:r w:rsidRPr="00294996">
              <w:rPr>
                <w:rFonts w:ascii="Times New Roman" w:hAnsi="Times New Roman" w:cs="Times New Roman"/>
                <w:bCs/>
                <w:sz w:val="24"/>
                <w:szCs w:val="24"/>
              </w:rPr>
              <w:t xml:space="preserve"> *** (II квалификационная категория)</w:t>
            </w:r>
          </w:p>
        </w:tc>
        <w:tc>
          <w:tcPr>
            <w:tcW w:w="1525" w:type="dxa"/>
            <w:gridSpan w:val="2"/>
            <w:tcBorders>
              <w:bottom w:val="single" w:sz="4" w:space="0" w:color="auto"/>
            </w:tcBorders>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Borders>
              <w:bottom w:val="single" w:sz="4" w:space="0" w:color="auto"/>
            </w:tcBorders>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2,0163</w:t>
            </w:r>
          </w:p>
        </w:tc>
        <w:tc>
          <w:tcPr>
            <w:tcW w:w="1417" w:type="dxa"/>
            <w:tcBorders>
              <w:bottom w:val="single" w:sz="4" w:space="0" w:color="auto"/>
            </w:tcBorders>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6615</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Старший методист ****               (II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2,0364</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6681</w:t>
            </w:r>
          </w:p>
        </w:tc>
      </w:tr>
      <w:tr w:rsidR="00D00925" w:rsidRPr="00294996" w:rsidTr="00E45E81">
        <w:trPr>
          <w:trHeight w:val="2889"/>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Преподаватель*, учитель, педагог-библиотекарь, преподаватель-организатор основ безопасности </w:t>
            </w:r>
            <w:proofErr w:type="spellStart"/>
            <w:r w:rsidRPr="00294996">
              <w:rPr>
                <w:rFonts w:ascii="Times New Roman" w:hAnsi="Times New Roman" w:cs="Times New Roman"/>
                <w:bCs/>
                <w:sz w:val="24"/>
                <w:szCs w:val="24"/>
              </w:rPr>
              <w:t>жизнедеятельности</w:t>
            </w:r>
            <w:proofErr w:type="gramStart"/>
            <w:r w:rsidRPr="00294996">
              <w:rPr>
                <w:rFonts w:ascii="Times New Roman" w:hAnsi="Times New Roman" w:cs="Times New Roman"/>
                <w:bCs/>
                <w:sz w:val="24"/>
                <w:szCs w:val="24"/>
              </w:rPr>
              <w:t>,р</w:t>
            </w:r>
            <w:proofErr w:type="gramEnd"/>
            <w:r w:rsidRPr="00294996">
              <w:rPr>
                <w:rFonts w:ascii="Times New Roman" w:hAnsi="Times New Roman" w:cs="Times New Roman"/>
                <w:bCs/>
                <w:sz w:val="24"/>
                <w:szCs w:val="24"/>
              </w:rPr>
              <w:t>уководитель</w:t>
            </w:r>
            <w:proofErr w:type="spellEnd"/>
            <w:r w:rsidRPr="00294996">
              <w:rPr>
                <w:rFonts w:ascii="Times New Roman" w:hAnsi="Times New Roman" w:cs="Times New Roman"/>
                <w:bCs/>
                <w:sz w:val="24"/>
                <w:szCs w:val="24"/>
              </w:rPr>
              <w:t xml:space="preserve"> физического воспитания, старший воспитатель,</w:t>
            </w:r>
            <w:r w:rsidR="00B5274A" w:rsidRPr="00294996">
              <w:rPr>
                <w:rFonts w:ascii="Times New Roman" w:hAnsi="Times New Roman" w:cs="Times New Roman"/>
                <w:bCs/>
                <w:sz w:val="24"/>
                <w:szCs w:val="24"/>
              </w:rPr>
              <w:t xml:space="preserve"> </w:t>
            </w:r>
            <w:r w:rsidRPr="00294996">
              <w:rPr>
                <w:rFonts w:ascii="Times New Roman" w:hAnsi="Times New Roman" w:cs="Times New Roman"/>
                <w:bCs/>
                <w:sz w:val="24"/>
                <w:szCs w:val="24"/>
              </w:rPr>
              <w:t>старший</w:t>
            </w:r>
            <w:r w:rsidR="00B5274A" w:rsidRPr="00294996">
              <w:rPr>
                <w:rFonts w:ascii="Times New Roman" w:hAnsi="Times New Roman" w:cs="Times New Roman"/>
                <w:bCs/>
                <w:sz w:val="24"/>
                <w:szCs w:val="24"/>
              </w:rPr>
              <w:t xml:space="preserve"> </w:t>
            </w:r>
            <w:r w:rsidRPr="00294996">
              <w:rPr>
                <w:rFonts w:ascii="Times New Roman" w:hAnsi="Times New Roman" w:cs="Times New Roman"/>
                <w:bCs/>
                <w:sz w:val="24"/>
                <w:szCs w:val="24"/>
              </w:rPr>
              <w:t xml:space="preserve">методист***,учитель-дефектолог, учитель-логопед, </w:t>
            </w:r>
            <w:proofErr w:type="spellStart"/>
            <w:r w:rsidRPr="00294996">
              <w:rPr>
                <w:rFonts w:ascii="Times New Roman" w:hAnsi="Times New Roman" w:cs="Times New Roman"/>
                <w:bCs/>
                <w:sz w:val="24"/>
                <w:szCs w:val="24"/>
              </w:rPr>
              <w:t>тьютор</w:t>
            </w:r>
            <w:proofErr w:type="spellEnd"/>
            <w:r w:rsidRPr="00294996">
              <w:rPr>
                <w:rFonts w:ascii="Times New Roman" w:hAnsi="Times New Roman" w:cs="Times New Roman"/>
                <w:bCs/>
                <w:sz w:val="24"/>
                <w:szCs w:val="24"/>
              </w:rPr>
              <w:t xml:space="preserve"> ** (I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2,1878</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7178</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Старший методист ****                (I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2,2080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7244</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8</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 xml:space="preserve">Преподаватель*,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учитель-дефектолог, учитель-логопед, </w:t>
            </w:r>
            <w:proofErr w:type="spellStart"/>
            <w:r w:rsidRPr="00294996">
              <w:rPr>
                <w:rFonts w:ascii="Times New Roman" w:hAnsi="Times New Roman" w:cs="Times New Roman"/>
                <w:bCs/>
                <w:sz w:val="24"/>
                <w:szCs w:val="24"/>
              </w:rPr>
              <w:t>тьютор</w:t>
            </w:r>
            <w:proofErr w:type="spellEnd"/>
            <w:r w:rsidRPr="00294996">
              <w:rPr>
                <w:rFonts w:ascii="Times New Roman" w:hAnsi="Times New Roman" w:cs="Times New Roman"/>
                <w:bCs/>
                <w:sz w:val="24"/>
                <w:szCs w:val="24"/>
              </w:rPr>
              <w:t xml:space="preserve"> ** (высшая квалификационная категория)</w:t>
            </w:r>
            <w:proofErr w:type="gramEnd"/>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2,3600</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7743</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9</w:t>
            </w:r>
          </w:p>
        </w:tc>
        <w:tc>
          <w:tcPr>
            <w:tcW w:w="4201"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Старший методист **** (высшая квалификационная категория)</w:t>
            </w:r>
          </w:p>
        </w:tc>
        <w:tc>
          <w:tcPr>
            <w:tcW w:w="1525"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2,3801</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7809</w:t>
            </w:r>
          </w:p>
        </w:tc>
      </w:tr>
      <w:tr w:rsidR="00D00925" w:rsidRPr="00294996" w:rsidTr="00E45E81">
        <w:tblPrEx>
          <w:tblBorders>
            <w:insideH w:val="nil"/>
          </w:tblBorders>
        </w:tblPrEx>
        <w:trPr>
          <w:jc w:val="center"/>
        </w:trPr>
        <w:tc>
          <w:tcPr>
            <w:tcW w:w="9072" w:type="dxa"/>
            <w:gridSpan w:val="9"/>
            <w:tcBorders>
              <w:bottom w:val="nil"/>
            </w:tcBorders>
          </w:tcPr>
          <w:p w:rsidR="00D00925" w:rsidRPr="00294996" w:rsidRDefault="00D00925"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Кроме преподавателей, отнесенных к профессорско-преподавательскому составу вузов</w:t>
            </w:r>
          </w:p>
        </w:tc>
      </w:tr>
      <w:tr w:rsidR="00D00925" w:rsidRPr="00294996" w:rsidTr="00E45E81">
        <w:tblPrEx>
          <w:tblBorders>
            <w:insideH w:val="nil"/>
          </w:tblBorders>
        </w:tblPrEx>
        <w:trPr>
          <w:jc w:val="center"/>
        </w:trPr>
        <w:tc>
          <w:tcPr>
            <w:tcW w:w="9072" w:type="dxa"/>
            <w:gridSpan w:val="9"/>
            <w:tcBorders>
              <w:top w:val="nil"/>
              <w:bottom w:val="nil"/>
            </w:tcBorders>
          </w:tcPr>
          <w:p w:rsidR="00D00925" w:rsidRPr="00294996" w:rsidRDefault="00D00925"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lastRenderedPageBreak/>
              <w:t xml:space="preserve">** Кроме </w:t>
            </w:r>
            <w:proofErr w:type="spellStart"/>
            <w:r w:rsidRPr="00294996">
              <w:rPr>
                <w:rFonts w:ascii="Times New Roman" w:hAnsi="Times New Roman" w:cs="Times New Roman"/>
                <w:bCs/>
                <w:sz w:val="24"/>
                <w:szCs w:val="24"/>
              </w:rPr>
              <w:t>тьюторов</w:t>
            </w:r>
            <w:proofErr w:type="spellEnd"/>
            <w:r w:rsidRPr="00294996">
              <w:rPr>
                <w:rFonts w:ascii="Times New Roman" w:hAnsi="Times New Roman" w:cs="Times New Roman"/>
                <w:bCs/>
                <w:sz w:val="24"/>
                <w:szCs w:val="24"/>
              </w:rPr>
              <w:t xml:space="preserve">, </w:t>
            </w:r>
            <w:proofErr w:type="gramStart"/>
            <w:r w:rsidRPr="00294996">
              <w:rPr>
                <w:rFonts w:ascii="Times New Roman" w:hAnsi="Times New Roman" w:cs="Times New Roman"/>
                <w:bCs/>
                <w:sz w:val="24"/>
                <w:szCs w:val="24"/>
              </w:rPr>
              <w:t>занятых</w:t>
            </w:r>
            <w:proofErr w:type="gramEnd"/>
            <w:r w:rsidRPr="00294996">
              <w:rPr>
                <w:rFonts w:ascii="Times New Roman" w:hAnsi="Times New Roman" w:cs="Times New Roman"/>
                <w:bCs/>
                <w:sz w:val="24"/>
                <w:szCs w:val="24"/>
              </w:rPr>
              <w:t xml:space="preserve"> в сфере высшего и дополнительного профессионального образования</w:t>
            </w:r>
          </w:p>
        </w:tc>
      </w:tr>
      <w:tr w:rsidR="00D00925" w:rsidRPr="00294996" w:rsidTr="00E45E81">
        <w:tblPrEx>
          <w:tblBorders>
            <w:insideH w:val="nil"/>
          </w:tblBorders>
        </w:tblPrEx>
        <w:trPr>
          <w:jc w:val="center"/>
        </w:trPr>
        <w:tc>
          <w:tcPr>
            <w:tcW w:w="9072" w:type="dxa"/>
            <w:gridSpan w:val="9"/>
            <w:tcBorders>
              <w:top w:val="nil"/>
              <w:bottom w:val="nil"/>
            </w:tcBorders>
          </w:tcPr>
          <w:p w:rsidR="00D00925" w:rsidRPr="00294996" w:rsidRDefault="00D00925"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Кроме методистов, старших методистов, занятых в сфере высшего и дополнительного профессионального образования</w:t>
            </w:r>
          </w:p>
        </w:tc>
      </w:tr>
      <w:tr w:rsidR="00D00925" w:rsidRPr="00294996" w:rsidTr="00E45E81">
        <w:tblPrEx>
          <w:tblBorders>
            <w:insideH w:val="nil"/>
          </w:tblBorders>
        </w:tblPrEx>
        <w:trPr>
          <w:jc w:val="center"/>
        </w:trPr>
        <w:tc>
          <w:tcPr>
            <w:tcW w:w="9072" w:type="dxa"/>
            <w:gridSpan w:val="9"/>
            <w:tcBorders>
              <w:top w:val="nil"/>
            </w:tcBorders>
          </w:tcPr>
          <w:p w:rsidR="00D00925" w:rsidRPr="00294996" w:rsidRDefault="00D00925"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Методисты, старшие методисты, занятые в сфере высшего и дополнительного профессионального образования</w:t>
            </w:r>
          </w:p>
        </w:tc>
      </w:tr>
      <w:tr w:rsidR="00D00925" w:rsidRPr="00294996" w:rsidTr="00E45E81">
        <w:trPr>
          <w:jc w:val="center"/>
        </w:trPr>
        <w:tc>
          <w:tcPr>
            <w:tcW w:w="9072" w:type="dxa"/>
            <w:gridSpan w:val="9"/>
          </w:tcPr>
          <w:p w:rsidR="00D00925" w:rsidRPr="00294996" w:rsidRDefault="00D00925" w:rsidP="00C171D5">
            <w:pPr>
              <w:widowControl w:val="0"/>
              <w:autoSpaceDE w:val="0"/>
              <w:autoSpaceDN w:val="0"/>
              <w:spacing w:after="0"/>
              <w:jc w:val="center"/>
              <w:outlineLvl w:val="2"/>
              <w:rPr>
                <w:rFonts w:ascii="Times New Roman" w:hAnsi="Times New Roman" w:cs="Times New Roman"/>
                <w:bCs/>
                <w:sz w:val="24"/>
                <w:szCs w:val="24"/>
              </w:rPr>
            </w:pPr>
            <w:r w:rsidRPr="00294996">
              <w:rPr>
                <w:rFonts w:ascii="Times New Roman" w:hAnsi="Times New Roman" w:cs="Times New Roman"/>
                <w:bCs/>
                <w:sz w:val="24"/>
                <w:szCs w:val="24"/>
              </w:rPr>
              <w:t>Профессиональная квалификационная группа должностей руководителей структурных подразделений</w:t>
            </w:r>
          </w:p>
        </w:tc>
      </w:tr>
      <w:tr w:rsidR="00D00925" w:rsidRPr="00294996" w:rsidTr="00E45E81">
        <w:trPr>
          <w:jc w:val="center"/>
        </w:trPr>
        <w:tc>
          <w:tcPr>
            <w:tcW w:w="4786" w:type="dxa"/>
            <w:gridSpan w:val="6"/>
            <w:vAlign w:val="center"/>
          </w:tcPr>
          <w:p w:rsidR="00D00925" w:rsidRPr="00294996" w:rsidRDefault="00D00925"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t>1 квалификационный уровень</w:t>
            </w:r>
          </w:p>
        </w:tc>
        <w:tc>
          <w:tcPr>
            <w:tcW w:w="1417" w:type="dxa"/>
            <w:vAlign w:val="center"/>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3874</w:t>
            </w: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309"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roofErr w:type="gramEnd"/>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1,6731</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6482</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309"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r w:rsidRPr="00294996">
              <w:rPr>
                <w:rFonts w:ascii="Times New Roman" w:hAnsi="Times New Roman" w:cs="Times New Roman"/>
                <w:bCs/>
                <w:sz w:val="24"/>
                <w:szCs w:val="24"/>
              </w:rPr>
              <w:lastRenderedPageBreak/>
              <w:t>образовательного учреждения), в учреждениях, отнесенных к         III группе по оплате труда руководителей</w:t>
            </w:r>
            <w:proofErr w:type="gramEnd"/>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1,8181</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7043</w:t>
            </w:r>
          </w:p>
        </w:tc>
      </w:tr>
      <w:tr w:rsidR="00D00925" w:rsidRPr="00294996" w:rsidTr="00E45E81">
        <w:trPr>
          <w:trHeight w:val="313"/>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3</w:t>
            </w:r>
          </w:p>
        </w:tc>
        <w:tc>
          <w:tcPr>
            <w:tcW w:w="4309"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roofErr w:type="gramEnd"/>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1,9639</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7608</w:t>
            </w:r>
          </w:p>
        </w:tc>
      </w:tr>
      <w:tr w:rsidR="00D00925" w:rsidRPr="00294996" w:rsidTr="00E45E81">
        <w:trPr>
          <w:jc w:val="center"/>
        </w:trPr>
        <w:tc>
          <w:tcPr>
            <w:tcW w:w="477" w:type="dxa"/>
            <w:gridSpan w:val="4"/>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4309" w:type="dxa"/>
            <w:gridSpan w:val="2"/>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roofErr w:type="gramEnd"/>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2,1097</w:t>
            </w: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8173</w:t>
            </w:r>
          </w:p>
        </w:tc>
      </w:tr>
      <w:tr w:rsidR="00D00925" w:rsidRPr="00294996" w:rsidTr="00E45E81">
        <w:trPr>
          <w:trHeight w:val="241"/>
          <w:jc w:val="center"/>
        </w:trPr>
        <w:tc>
          <w:tcPr>
            <w:tcW w:w="4786" w:type="dxa"/>
            <w:gridSpan w:val="6"/>
          </w:tcPr>
          <w:p w:rsidR="00D571B4" w:rsidRPr="00294996" w:rsidRDefault="00D00925" w:rsidP="00CD29F3">
            <w:pPr>
              <w:widowControl w:val="0"/>
              <w:autoSpaceDE w:val="0"/>
              <w:autoSpaceDN w:val="0"/>
              <w:spacing w:after="0"/>
              <w:outlineLvl w:val="3"/>
              <w:rPr>
                <w:rFonts w:ascii="Times New Roman" w:hAnsi="Times New Roman" w:cs="Times New Roman"/>
                <w:bCs/>
                <w:sz w:val="24"/>
                <w:szCs w:val="24"/>
              </w:rPr>
            </w:pPr>
            <w:r w:rsidRPr="00294996">
              <w:rPr>
                <w:rFonts w:ascii="Times New Roman" w:hAnsi="Times New Roman" w:cs="Times New Roman"/>
                <w:bCs/>
                <w:sz w:val="24"/>
                <w:szCs w:val="24"/>
              </w:rPr>
              <w:t>2 квалификационный уровень</w:t>
            </w:r>
          </w:p>
        </w:tc>
        <w:tc>
          <w:tcPr>
            <w:tcW w:w="1417" w:type="dxa"/>
          </w:tcPr>
          <w:p w:rsidR="00736AE1" w:rsidRPr="00294996" w:rsidRDefault="00736AE1" w:rsidP="00C171D5">
            <w:pPr>
              <w:widowControl w:val="0"/>
              <w:autoSpaceDE w:val="0"/>
              <w:autoSpaceDN w:val="0"/>
              <w:spacing w:after="0"/>
              <w:jc w:val="center"/>
              <w:rPr>
                <w:rFonts w:ascii="Times New Roman" w:hAnsi="Times New Roman" w:cs="Times New Roman"/>
                <w:bCs/>
                <w:sz w:val="24"/>
                <w:szCs w:val="24"/>
              </w:rPr>
            </w:pPr>
          </w:p>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3874</w:t>
            </w:r>
          </w:p>
        </w:tc>
        <w:tc>
          <w:tcPr>
            <w:tcW w:w="1452"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D00925" w:rsidRPr="00294996" w:rsidRDefault="00D00925" w:rsidP="00C171D5">
            <w:pPr>
              <w:widowControl w:val="0"/>
              <w:autoSpaceDE w:val="0"/>
              <w:autoSpaceDN w:val="0"/>
              <w:spacing w:after="0"/>
              <w:jc w:val="center"/>
              <w:rPr>
                <w:rFonts w:ascii="Times New Roman" w:hAnsi="Times New Roman" w:cs="Times New Roman"/>
                <w:bCs/>
                <w:sz w:val="24"/>
                <w:szCs w:val="24"/>
              </w:rPr>
            </w:pPr>
          </w:p>
        </w:tc>
      </w:tr>
      <w:tr w:rsidR="00EF6BC2" w:rsidRPr="00294996" w:rsidTr="00EF6BC2">
        <w:trPr>
          <w:trHeight w:val="125"/>
          <w:jc w:val="center"/>
        </w:trPr>
        <w:tc>
          <w:tcPr>
            <w:tcW w:w="401" w:type="dxa"/>
            <w:tcBorders>
              <w:bottom w:val="nil"/>
            </w:tcBorders>
          </w:tcPr>
          <w:p w:rsidR="00EF6BC2" w:rsidRPr="00294996" w:rsidRDefault="00EF6BC2"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385" w:type="dxa"/>
            <w:gridSpan w:val="5"/>
            <w:tcBorders>
              <w:bottom w:val="nil"/>
            </w:tcBorders>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 xml:space="preserve">Начальник (заведующий, директор, </w:t>
            </w:r>
            <w:r w:rsidRPr="00294996">
              <w:rPr>
                <w:rFonts w:ascii="Times New Roman" w:hAnsi="Times New Roman" w:cs="Times New Roman"/>
                <w:bCs/>
                <w:sz w:val="24"/>
                <w:szCs w:val="24"/>
              </w:rPr>
              <w:lastRenderedPageBreak/>
              <w:t>руководитель, управляющий): кабинета, лаборатории, отдела, отделения, сектора, учебно-консультационного</w:t>
            </w:r>
            <w:proofErr w:type="gramEnd"/>
          </w:p>
          <w:p w:rsidR="00EF6BC2" w:rsidRPr="00294996" w:rsidRDefault="00EF6BC2" w:rsidP="00C171D5">
            <w:pPr>
              <w:widowControl w:val="0"/>
              <w:autoSpaceDE w:val="0"/>
              <w:autoSpaceDN w:val="0"/>
              <w:spacing w:after="0"/>
              <w:jc w:val="center"/>
              <w:outlineLvl w:val="3"/>
              <w:rPr>
                <w:rFonts w:ascii="Times New Roman" w:hAnsi="Times New Roman" w:cs="Times New Roman"/>
                <w:bCs/>
                <w:sz w:val="24"/>
                <w:szCs w:val="24"/>
              </w:rPr>
            </w:pPr>
            <w:proofErr w:type="spellStart"/>
            <w:r w:rsidRPr="00294996">
              <w:rPr>
                <w:rFonts w:ascii="Times New Roman" w:hAnsi="Times New Roman" w:cs="Times New Roman"/>
                <w:bCs/>
                <w:sz w:val="24"/>
                <w:szCs w:val="24"/>
              </w:rPr>
              <w:t>пункта</w:t>
            </w:r>
            <w:proofErr w:type="gramStart"/>
            <w:r w:rsidRPr="00294996">
              <w:rPr>
                <w:rFonts w:ascii="Times New Roman" w:hAnsi="Times New Roman" w:cs="Times New Roman"/>
                <w:bCs/>
                <w:sz w:val="24"/>
                <w:szCs w:val="24"/>
              </w:rPr>
              <w:t>,у</w:t>
            </w:r>
            <w:proofErr w:type="gramEnd"/>
            <w:r w:rsidRPr="00294996">
              <w:rPr>
                <w:rFonts w:ascii="Times New Roman" w:hAnsi="Times New Roman" w:cs="Times New Roman"/>
                <w:bCs/>
                <w:sz w:val="24"/>
                <w:szCs w:val="24"/>
              </w:rPr>
              <w:t>чебной</w:t>
            </w:r>
            <w:proofErr w:type="spellEnd"/>
            <w:r w:rsidRPr="00294996">
              <w:rPr>
                <w:rFonts w:ascii="Times New Roman" w:hAnsi="Times New Roman" w:cs="Times New Roman"/>
                <w:bCs/>
                <w:sz w:val="24"/>
                <w:szCs w:val="24"/>
              </w:rPr>
              <w:t xml:space="preserve"> (учебно- 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w:t>
            </w:r>
          </w:p>
        </w:tc>
        <w:tc>
          <w:tcPr>
            <w:tcW w:w="1417" w:type="dxa"/>
            <w:vMerge w:val="restart"/>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p>
        </w:tc>
        <w:tc>
          <w:tcPr>
            <w:tcW w:w="1452" w:type="dxa"/>
            <w:vMerge w:val="restart"/>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1,6731</w:t>
            </w:r>
          </w:p>
        </w:tc>
        <w:tc>
          <w:tcPr>
            <w:tcW w:w="1417" w:type="dxa"/>
            <w:vMerge w:val="restart"/>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6482</w:t>
            </w:r>
          </w:p>
        </w:tc>
      </w:tr>
      <w:tr w:rsidR="00EF6BC2" w:rsidRPr="00294996" w:rsidTr="00EF6BC2">
        <w:trPr>
          <w:trHeight w:val="738"/>
          <w:jc w:val="center"/>
        </w:trPr>
        <w:tc>
          <w:tcPr>
            <w:tcW w:w="427" w:type="dxa"/>
            <w:gridSpan w:val="2"/>
            <w:tcBorders>
              <w:top w:val="nil"/>
            </w:tcBorders>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p>
        </w:tc>
        <w:tc>
          <w:tcPr>
            <w:tcW w:w="4359" w:type="dxa"/>
            <w:gridSpan w:val="4"/>
            <w:tcBorders>
              <w:top w:val="nil"/>
            </w:tcBorders>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образовательного учреждения (высшее профессиональное образование по специальности, соответствующей профилю</w:t>
            </w:r>
            <w:proofErr w:type="gramEnd"/>
          </w:p>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417" w:type="dxa"/>
            <w:vMerge/>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p>
        </w:tc>
        <w:tc>
          <w:tcPr>
            <w:tcW w:w="1452" w:type="dxa"/>
            <w:vMerge/>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p>
        </w:tc>
        <w:tc>
          <w:tcPr>
            <w:tcW w:w="1417" w:type="dxa"/>
            <w:vMerge/>
          </w:tcPr>
          <w:p w:rsidR="00EF6BC2" w:rsidRPr="00294996" w:rsidRDefault="00EF6BC2" w:rsidP="00C171D5">
            <w:pPr>
              <w:widowControl w:val="0"/>
              <w:autoSpaceDE w:val="0"/>
              <w:autoSpaceDN w:val="0"/>
              <w:spacing w:after="0"/>
              <w:jc w:val="center"/>
              <w:rPr>
                <w:rFonts w:ascii="Times New Roman" w:hAnsi="Times New Roman" w:cs="Times New Roman"/>
                <w:bCs/>
                <w:sz w:val="24"/>
                <w:szCs w:val="24"/>
              </w:rPr>
            </w:pPr>
          </w:p>
        </w:tc>
      </w:tr>
      <w:tr w:rsidR="00D571B4" w:rsidRPr="00294996" w:rsidTr="00EF6BC2">
        <w:trPr>
          <w:jc w:val="center"/>
        </w:trPr>
        <w:tc>
          <w:tcPr>
            <w:tcW w:w="427" w:type="dxa"/>
            <w:gridSpan w:val="2"/>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359" w:type="dxa"/>
            <w:gridSpan w:val="4"/>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294996">
              <w:rPr>
                <w:rFonts w:ascii="Times New Roman" w:hAnsi="Times New Roman" w:cs="Times New Roman"/>
                <w:bCs/>
                <w:sz w:val="24"/>
                <w:szCs w:val="24"/>
              </w:rPr>
              <w:t xml:space="preserve"> лет) в учреждениях, отнесенных к III группе по оплате труда руководителей</w:t>
            </w:r>
          </w:p>
        </w:tc>
        <w:tc>
          <w:tcPr>
            <w:tcW w:w="1417" w:type="dxa"/>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1,8181</w:t>
            </w:r>
          </w:p>
        </w:tc>
        <w:tc>
          <w:tcPr>
            <w:tcW w:w="1417" w:type="dxa"/>
          </w:tcPr>
          <w:p w:rsidR="00D571B4" w:rsidRPr="00294996" w:rsidRDefault="00D571B4"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7043</w:t>
            </w:r>
          </w:p>
        </w:tc>
      </w:tr>
      <w:tr w:rsidR="001E7B39" w:rsidRPr="00294996" w:rsidTr="00CD29F3">
        <w:trPr>
          <w:trHeight w:val="6704"/>
          <w:jc w:val="center"/>
        </w:trPr>
        <w:tc>
          <w:tcPr>
            <w:tcW w:w="427" w:type="dxa"/>
            <w:gridSpan w:val="2"/>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3</w:t>
            </w:r>
          </w:p>
        </w:tc>
        <w:tc>
          <w:tcPr>
            <w:tcW w:w="4359" w:type="dxa"/>
            <w:gridSpan w:val="4"/>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w:t>
            </w:r>
            <w:proofErr w:type="gramEnd"/>
          </w:p>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roofErr w:type="gramEnd"/>
          </w:p>
        </w:tc>
        <w:tc>
          <w:tcPr>
            <w:tcW w:w="1417" w:type="dxa"/>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1E7B39" w:rsidRPr="00294996" w:rsidRDefault="001E7B39" w:rsidP="00EF6BC2">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1,9639</w:t>
            </w:r>
          </w:p>
        </w:tc>
        <w:tc>
          <w:tcPr>
            <w:tcW w:w="1417" w:type="dxa"/>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7608</w:t>
            </w:r>
          </w:p>
        </w:tc>
      </w:tr>
      <w:tr w:rsidR="001E7B39" w:rsidRPr="00294996" w:rsidTr="00CD29F3">
        <w:trPr>
          <w:trHeight w:val="6988"/>
          <w:jc w:val="center"/>
        </w:trPr>
        <w:tc>
          <w:tcPr>
            <w:tcW w:w="427" w:type="dxa"/>
            <w:gridSpan w:val="2"/>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4359" w:type="dxa"/>
            <w:gridSpan w:val="4"/>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w:t>
            </w:r>
            <w:proofErr w:type="gramEnd"/>
          </w:p>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w:t>
            </w:r>
            <w:proofErr w:type="gramEnd"/>
          </w:p>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417" w:type="dxa"/>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2,1097</w:t>
            </w:r>
          </w:p>
        </w:tc>
        <w:tc>
          <w:tcPr>
            <w:tcW w:w="1417" w:type="dxa"/>
          </w:tcPr>
          <w:p w:rsidR="001E7B39" w:rsidRPr="00294996" w:rsidRDefault="001E7B39"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8173</w:t>
            </w:r>
          </w:p>
        </w:tc>
      </w:tr>
      <w:tr w:rsidR="003E211E" w:rsidRPr="00294996" w:rsidTr="00E45E81">
        <w:trPr>
          <w:jc w:val="center"/>
        </w:trPr>
        <w:tc>
          <w:tcPr>
            <w:tcW w:w="4786" w:type="dxa"/>
            <w:gridSpan w:val="6"/>
          </w:tcPr>
          <w:p w:rsidR="003E211E" w:rsidRPr="00294996" w:rsidRDefault="003E211E" w:rsidP="00C171D5">
            <w:pPr>
              <w:widowControl w:val="0"/>
              <w:autoSpaceDE w:val="0"/>
              <w:autoSpaceDN w:val="0"/>
              <w:spacing w:after="0"/>
              <w:jc w:val="center"/>
              <w:outlineLvl w:val="3"/>
              <w:rPr>
                <w:rFonts w:ascii="Times New Roman" w:hAnsi="Times New Roman" w:cs="Times New Roman"/>
                <w:bCs/>
                <w:sz w:val="24"/>
                <w:szCs w:val="24"/>
              </w:rPr>
            </w:pPr>
            <w:r w:rsidRPr="00294996">
              <w:rPr>
                <w:rFonts w:ascii="Times New Roman" w:hAnsi="Times New Roman" w:cs="Times New Roman"/>
                <w:bCs/>
                <w:sz w:val="24"/>
                <w:szCs w:val="24"/>
              </w:rPr>
              <w:lastRenderedPageBreak/>
              <w:t>3 квалификационный уровень</w:t>
            </w: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3874</w:t>
            </w:r>
          </w:p>
        </w:tc>
        <w:tc>
          <w:tcPr>
            <w:tcW w:w="1452"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p>
        </w:tc>
      </w:tr>
      <w:tr w:rsidR="003E211E" w:rsidRPr="00294996" w:rsidTr="00E45E81">
        <w:trPr>
          <w:jc w:val="center"/>
        </w:trPr>
        <w:tc>
          <w:tcPr>
            <w:tcW w:w="477" w:type="dxa"/>
            <w:gridSpan w:val="4"/>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309" w:type="dxa"/>
            <w:gridSpan w:val="2"/>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1,6731</w:t>
            </w: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6482</w:t>
            </w:r>
          </w:p>
        </w:tc>
      </w:tr>
      <w:tr w:rsidR="003E211E" w:rsidRPr="00294996" w:rsidTr="00CD29F3">
        <w:trPr>
          <w:trHeight w:val="4119"/>
          <w:jc w:val="center"/>
        </w:trPr>
        <w:tc>
          <w:tcPr>
            <w:tcW w:w="477" w:type="dxa"/>
            <w:gridSpan w:val="4"/>
            <w:tcBorders>
              <w:bottom w:val="single" w:sz="4" w:space="0" w:color="auto"/>
            </w:tcBorders>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309" w:type="dxa"/>
            <w:gridSpan w:val="2"/>
            <w:tcBorders>
              <w:bottom w:val="single" w:sz="4" w:space="0" w:color="auto"/>
            </w:tcBorders>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w:t>
            </w:r>
            <w:proofErr w:type="gramEnd"/>
          </w:p>
          <w:p w:rsidR="00A81AD1" w:rsidRPr="00294996" w:rsidRDefault="003E211E" w:rsidP="001E7B39">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(высшее профессиональное образование и стаж работы не менее 3 лет по специальности, </w:t>
            </w:r>
            <w:r w:rsidRPr="00294996">
              <w:rPr>
                <w:rFonts w:ascii="Times New Roman" w:eastAsia="Times New Roman" w:hAnsi="Times New Roman" w:cs="Times New Roman"/>
                <w:bCs/>
                <w:sz w:val="24"/>
                <w:szCs w:val="24"/>
              </w:rPr>
              <w:t>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Borders>
              <w:bottom w:val="single" w:sz="4" w:space="0" w:color="auto"/>
            </w:tcBorders>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p>
        </w:tc>
        <w:tc>
          <w:tcPr>
            <w:tcW w:w="1452" w:type="dxa"/>
            <w:tcBorders>
              <w:bottom w:val="single" w:sz="4" w:space="0" w:color="auto"/>
            </w:tcBorders>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1,8181</w:t>
            </w:r>
          </w:p>
        </w:tc>
        <w:tc>
          <w:tcPr>
            <w:tcW w:w="1417" w:type="dxa"/>
            <w:tcBorders>
              <w:bottom w:val="single" w:sz="4" w:space="0" w:color="auto"/>
            </w:tcBorders>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7043</w:t>
            </w:r>
          </w:p>
        </w:tc>
      </w:tr>
      <w:tr w:rsidR="003E211E" w:rsidRPr="00294996" w:rsidTr="00E45E81">
        <w:trPr>
          <w:jc w:val="center"/>
        </w:trPr>
        <w:tc>
          <w:tcPr>
            <w:tcW w:w="477" w:type="dxa"/>
            <w:gridSpan w:val="4"/>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eastAsia="Times New Roman" w:hAnsi="Times New Roman" w:cs="Times New Roman"/>
                <w:bCs/>
                <w:sz w:val="24"/>
                <w:szCs w:val="24"/>
              </w:rPr>
              <w:t>3</w:t>
            </w:r>
          </w:p>
        </w:tc>
        <w:tc>
          <w:tcPr>
            <w:tcW w:w="4309" w:type="dxa"/>
            <w:gridSpan w:val="2"/>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eastAsia="Times New Roman" w:hAnsi="Times New Roman" w:cs="Times New Roman"/>
                <w:bCs/>
                <w:sz w:val="24"/>
                <w:szCs w:val="24"/>
              </w:rPr>
              <w:t xml:space="preserve">Начальник (заведующий, директор, руководитель) обособленного </w:t>
            </w:r>
            <w:proofErr w:type="spellStart"/>
            <w:r w:rsidRPr="00294996">
              <w:rPr>
                <w:rFonts w:ascii="Times New Roman" w:eastAsia="Times New Roman" w:hAnsi="Times New Roman" w:cs="Times New Roman"/>
                <w:bCs/>
                <w:sz w:val="24"/>
                <w:szCs w:val="24"/>
              </w:rPr>
              <w:t>структурногоподразделения</w:t>
            </w:r>
            <w:proofErr w:type="spellEnd"/>
            <w:r w:rsidRPr="00294996">
              <w:rPr>
                <w:rFonts w:ascii="Times New Roman" w:eastAsia="Times New Roman" w:hAnsi="Times New Roman" w:cs="Times New Roman"/>
                <w:bCs/>
                <w:sz w:val="24"/>
                <w:szCs w:val="24"/>
              </w:rPr>
              <w:t xml:space="preserve"> (филиала) профессионального образовательного учреждения (высшее профессиональное образование и стаж работы не менее 3 лет по специальности,  </w:t>
            </w:r>
            <w:r w:rsidRPr="00294996">
              <w:rPr>
                <w:rFonts w:ascii="Times New Roman" w:hAnsi="Times New Roman" w:cs="Times New Roman"/>
                <w:bCs/>
                <w:sz w:val="24"/>
                <w:szCs w:val="24"/>
              </w:rPr>
              <w:t>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1,9639</w:t>
            </w: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7608</w:t>
            </w:r>
          </w:p>
        </w:tc>
      </w:tr>
      <w:tr w:rsidR="003E211E" w:rsidRPr="00294996" w:rsidTr="00E45E81">
        <w:trPr>
          <w:jc w:val="center"/>
        </w:trPr>
        <w:tc>
          <w:tcPr>
            <w:tcW w:w="477" w:type="dxa"/>
            <w:gridSpan w:val="4"/>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4309" w:type="dxa"/>
            <w:gridSpan w:val="2"/>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Начальник (заведующий, директор, руководитель) обособленного структурного подразделения профессионального образовательного </w:t>
            </w:r>
            <w:r w:rsidRPr="00294996">
              <w:rPr>
                <w:rFonts w:ascii="Times New Roman" w:hAnsi="Times New Roman" w:cs="Times New Roman"/>
                <w:bCs/>
                <w:sz w:val="24"/>
                <w:szCs w:val="24"/>
              </w:rPr>
              <w:lastRenderedPageBreak/>
              <w:t>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2,1097</w:t>
            </w:r>
          </w:p>
        </w:tc>
        <w:tc>
          <w:tcPr>
            <w:tcW w:w="1417" w:type="dxa"/>
          </w:tcPr>
          <w:p w:rsidR="003E211E" w:rsidRPr="00294996" w:rsidRDefault="003E211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8173</w:t>
            </w:r>
          </w:p>
        </w:tc>
      </w:tr>
    </w:tbl>
    <w:p w:rsidR="00855B08" w:rsidRPr="00294996" w:rsidRDefault="00855B08" w:rsidP="00C171D5">
      <w:pPr>
        <w:widowControl w:val="0"/>
        <w:autoSpaceDE w:val="0"/>
        <w:autoSpaceDN w:val="0"/>
        <w:jc w:val="center"/>
        <w:rPr>
          <w:rFonts w:ascii="Times New Roman" w:hAnsi="Times New Roman" w:cs="Times New Roman"/>
          <w:bCs/>
          <w:sz w:val="24"/>
          <w:szCs w:val="24"/>
        </w:rPr>
      </w:pPr>
    </w:p>
    <w:p w:rsidR="00855B08" w:rsidRPr="00294996" w:rsidRDefault="00855B08" w:rsidP="00C171D5">
      <w:pPr>
        <w:widowControl w:val="0"/>
        <w:autoSpaceDE w:val="0"/>
        <w:autoSpaceDN w:val="0"/>
        <w:jc w:val="center"/>
        <w:rPr>
          <w:rFonts w:ascii="Times New Roman" w:hAnsi="Times New Roman" w:cs="Times New Roman"/>
          <w:bCs/>
          <w:sz w:val="24"/>
          <w:szCs w:val="24"/>
        </w:rPr>
      </w:pPr>
    </w:p>
    <w:p w:rsidR="00AD6C71" w:rsidRPr="00294996" w:rsidRDefault="00AD6C71" w:rsidP="00C171D5">
      <w:pPr>
        <w:rPr>
          <w:rFonts w:ascii="Times New Roman" w:hAnsi="Times New Roman" w:cs="Times New Roman"/>
          <w:sz w:val="24"/>
          <w:szCs w:val="24"/>
        </w:rPr>
        <w:sectPr w:rsidR="00AD6C71" w:rsidRPr="00294996" w:rsidSect="005D7990">
          <w:headerReference w:type="even" r:id="rId9"/>
          <w:footerReference w:type="default" r:id="rId10"/>
          <w:pgSz w:w="11905" w:h="16838"/>
          <w:pgMar w:top="1134" w:right="1134" w:bottom="1134" w:left="1701" w:header="0" w:footer="0" w:gutter="0"/>
          <w:cols w:space="720"/>
          <w:titlePg/>
          <w:docGrid w:linePitch="299"/>
        </w:sectPr>
      </w:pPr>
    </w:p>
    <w:p w:rsidR="00AD6C71" w:rsidRPr="00294996" w:rsidRDefault="00AD6C71" w:rsidP="00C171D5">
      <w:pPr>
        <w:spacing w:after="0"/>
        <w:jc w:val="right"/>
        <w:rPr>
          <w:rFonts w:ascii="Times New Roman" w:hAnsi="Times New Roman" w:cs="Times New Roman"/>
          <w:sz w:val="24"/>
          <w:szCs w:val="24"/>
        </w:rPr>
      </w:pPr>
      <w:r w:rsidRPr="00294996">
        <w:rPr>
          <w:rFonts w:ascii="Times New Roman" w:hAnsi="Times New Roman" w:cs="Times New Roman"/>
          <w:sz w:val="24"/>
          <w:szCs w:val="24"/>
        </w:rPr>
        <w:lastRenderedPageBreak/>
        <w:t xml:space="preserve">Приложение № 6 </w:t>
      </w:r>
    </w:p>
    <w:p w:rsidR="00294996" w:rsidRPr="00294996" w:rsidRDefault="00294996" w:rsidP="00294996">
      <w:pPr>
        <w:spacing w:after="0"/>
        <w:jc w:val="right"/>
        <w:rPr>
          <w:rFonts w:ascii="Times New Roman" w:hAnsi="Times New Roman" w:cs="Times New Roman"/>
          <w:sz w:val="24"/>
          <w:szCs w:val="24"/>
        </w:rPr>
      </w:pPr>
      <w:bookmarkStart w:id="1" w:name="Par2742"/>
      <w:bookmarkEnd w:id="1"/>
      <w:r w:rsidRPr="00294996">
        <w:rPr>
          <w:rFonts w:ascii="Times New Roman" w:hAnsi="Times New Roman" w:cs="Times New Roman"/>
          <w:sz w:val="24"/>
          <w:szCs w:val="24"/>
        </w:rPr>
        <w:t>к  положению</w:t>
      </w:r>
    </w:p>
    <w:p w:rsidR="00294996"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 xml:space="preserve">об оплате труда работников </w:t>
      </w:r>
    </w:p>
    <w:p w:rsidR="00294996" w:rsidRPr="00294996" w:rsidRDefault="00CD29F3" w:rsidP="00294996">
      <w:pPr>
        <w:spacing w:after="0"/>
        <w:jc w:val="right"/>
        <w:rPr>
          <w:rFonts w:ascii="Times New Roman" w:hAnsi="Times New Roman" w:cs="Times New Roman"/>
          <w:sz w:val="24"/>
          <w:szCs w:val="24"/>
        </w:rPr>
      </w:pPr>
      <w:r>
        <w:rPr>
          <w:rFonts w:ascii="Times New Roman" w:hAnsi="Times New Roman" w:cs="Times New Roman"/>
          <w:sz w:val="24"/>
          <w:szCs w:val="24"/>
        </w:rPr>
        <w:t>МБОУ «Тер</w:t>
      </w:r>
      <w:r w:rsidR="00294996" w:rsidRPr="00294996">
        <w:rPr>
          <w:rFonts w:ascii="Times New Roman" w:hAnsi="Times New Roman" w:cs="Times New Roman"/>
          <w:sz w:val="24"/>
          <w:szCs w:val="24"/>
        </w:rPr>
        <w:t>ентьевская СОШ»</w:t>
      </w:r>
    </w:p>
    <w:p w:rsidR="00294996" w:rsidRPr="00294996" w:rsidRDefault="00294996" w:rsidP="00294996">
      <w:pPr>
        <w:widowControl w:val="0"/>
        <w:autoSpaceDE w:val="0"/>
        <w:autoSpaceDN w:val="0"/>
        <w:adjustRightInd w:val="0"/>
        <w:spacing w:after="0"/>
        <w:jc w:val="center"/>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Профессиональные квалификационные группы</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общеотраслевых должностей руководителей, специалистов</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и служащих в сфере образования</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p>
    <w:tbl>
      <w:tblPr>
        <w:tblW w:w="9407" w:type="dxa"/>
        <w:tblCellSpacing w:w="5" w:type="nil"/>
        <w:tblInd w:w="-223" w:type="dxa"/>
        <w:tblLayout w:type="fixed"/>
        <w:tblCellMar>
          <w:left w:w="75" w:type="dxa"/>
          <w:right w:w="75" w:type="dxa"/>
        </w:tblCellMar>
        <w:tblLook w:val="0000" w:firstRow="0" w:lastRow="0" w:firstColumn="0" w:lastColumn="0" w:noHBand="0" w:noVBand="0"/>
      </w:tblPr>
      <w:tblGrid>
        <w:gridCol w:w="14"/>
        <w:gridCol w:w="389"/>
        <w:gridCol w:w="37"/>
        <w:gridCol w:w="4654"/>
        <w:gridCol w:w="329"/>
        <w:gridCol w:w="1254"/>
        <w:gridCol w:w="24"/>
        <w:gridCol w:w="285"/>
        <w:gridCol w:w="967"/>
        <w:gridCol w:w="6"/>
        <w:gridCol w:w="231"/>
        <w:gridCol w:w="1217"/>
      </w:tblGrid>
      <w:tr w:rsidR="00AD6C71" w:rsidRPr="00294996" w:rsidTr="00F45406">
        <w:trPr>
          <w:gridBefore w:val="1"/>
          <w:wBefore w:w="14" w:type="dxa"/>
          <w:trHeight w:val="1400"/>
          <w:tblCellSpacing w:w="5" w:type="nil"/>
        </w:trPr>
        <w:tc>
          <w:tcPr>
            <w:tcW w:w="426" w:type="dxa"/>
            <w:gridSpan w:val="2"/>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 </w:t>
            </w:r>
            <w:proofErr w:type="gramStart"/>
            <w:r w:rsidRPr="00294996">
              <w:rPr>
                <w:rFonts w:ascii="Times New Roman" w:hAnsi="Times New Roman" w:cs="Times New Roman"/>
                <w:sz w:val="24"/>
                <w:szCs w:val="24"/>
              </w:rPr>
              <w:t>п</w:t>
            </w:r>
            <w:proofErr w:type="gramEnd"/>
            <w:r w:rsidRPr="00294996">
              <w:rPr>
                <w:rFonts w:ascii="Times New Roman" w:hAnsi="Times New Roman" w:cs="Times New Roman"/>
                <w:sz w:val="24"/>
                <w:szCs w:val="24"/>
              </w:rPr>
              <w:t>/п</w:t>
            </w:r>
          </w:p>
        </w:tc>
        <w:tc>
          <w:tcPr>
            <w:tcW w:w="4654" w:type="dxa"/>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rPr>
                <w:rFonts w:ascii="Times New Roman" w:hAnsi="Times New Roman" w:cs="Times New Roman"/>
                <w:sz w:val="24"/>
                <w:szCs w:val="24"/>
              </w:rPr>
            </w:pPr>
            <w:r w:rsidRPr="00294996">
              <w:rPr>
                <w:rFonts w:ascii="Times New Roman" w:hAnsi="Times New Roman" w:cs="Times New Roman"/>
                <w:sz w:val="24"/>
                <w:szCs w:val="24"/>
              </w:rPr>
              <w:t>Наименование должностей</w:t>
            </w:r>
          </w:p>
        </w:tc>
        <w:tc>
          <w:tcPr>
            <w:tcW w:w="1607" w:type="dxa"/>
            <w:gridSpan w:val="3"/>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rPr>
                <w:rFonts w:ascii="Times New Roman" w:hAnsi="Times New Roman" w:cs="Times New Roman"/>
                <w:sz w:val="24"/>
                <w:szCs w:val="24"/>
              </w:rPr>
            </w:pPr>
            <w:r w:rsidRPr="00294996">
              <w:rPr>
                <w:rFonts w:ascii="Times New Roman" w:hAnsi="Times New Roman" w:cs="Times New Roman"/>
                <w:sz w:val="24"/>
                <w:szCs w:val="24"/>
              </w:rPr>
              <w:t>Оклад по профес</w:t>
            </w:r>
            <w:r w:rsidRPr="00294996">
              <w:rPr>
                <w:rFonts w:ascii="Times New Roman" w:hAnsi="Times New Roman" w:cs="Times New Roman"/>
                <w:sz w:val="24"/>
                <w:szCs w:val="24"/>
              </w:rPr>
              <w:softHyphen/>
              <w:t>сионально-квалифи</w:t>
            </w:r>
            <w:r w:rsidRPr="00294996">
              <w:rPr>
                <w:rFonts w:ascii="Times New Roman" w:hAnsi="Times New Roman" w:cs="Times New Roman"/>
                <w:sz w:val="24"/>
                <w:szCs w:val="24"/>
              </w:rPr>
              <w:softHyphen/>
              <w:t>кацион</w:t>
            </w:r>
            <w:r w:rsidRPr="00294996">
              <w:rPr>
                <w:rFonts w:ascii="Times New Roman" w:hAnsi="Times New Roman" w:cs="Times New Roman"/>
                <w:sz w:val="24"/>
                <w:szCs w:val="24"/>
              </w:rPr>
              <w:softHyphen/>
              <w:t>ной группе, руб.</w:t>
            </w:r>
          </w:p>
        </w:tc>
        <w:tc>
          <w:tcPr>
            <w:tcW w:w="1258" w:type="dxa"/>
            <w:gridSpan w:val="3"/>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rPr>
                <w:rFonts w:ascii="Times New Roman" w:hAnsi="Times New Roman" w:cs="Times New Roman"/>
                <w:sz w:val="24"/>
                <w:szCs w:val="24"/>
              </w:rPr>
            </w:pPr>
            <w:r w:rsidRPr="00294996">
              <w:rPr>
                <w:rFonts w:ascii="Times New Roman" w:hAnsi="Times New Roman" w:cs="Times New Roman"/>
                <w:sz w:val="24"/>
                <w:szCs w:val="24"/>
              </w:rPr>
              <w:t>Повы</w:t>
            </w:r>
            <w:r w:rsidRPr="00294996">
              <w:rPr>
                <w:rFonts w:ascii="Times New Roman" w:hAnsi="Times New Roman" w:cs="Times New Roman"/>
                <w:sz w:val="24"/>
                <w:szCs w:val="24"/>
              </w:rPr>
              <w:softHyphen/>
              <w:t>шающий коэффи</w:t>
            </w:r>
            <w:r w:rsidRPr="00294996">
              <w:rPr>
                <w:rFonts w:ascii="Times New Roman" w:hAnsi="Times New Roman" w:cs="Times New Roman"/>
                <w:sz w:val="24"/>
                <w:szCs w:val="24"/>
              </w:rPr>
              <w:softHyphen/>
              <w:t>циент</w:t>
            </w:r>
          </w:p>
        </w:tc>
        <w:tc>
          <w:tcPr>
            <w:tcW w:w="1448" w:type="dxa"/>
            <w:gridSpan w:val="2"/>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rPr>
                <w:rFonts w:ascii="Times New Roman" w:hAnsi="Times New Roman" w:cs="Times New Roman"/>
                <w:sz w:val="24"/>
                <w:szCs w:val="24"/>
              </w:rPr>
            </w:pPr>
            <w:r w:rsidRPr="00294996">
              <w:rPr>
                <w:rFonts w:ascii="Times New Roman" w:hAnsi="Times New Roman" w:cs="Times New Roman"/>
                <w:sz w:val="24"/>
                <w:szCs w:val="24"/>
              </w:rPr>
              <w:t>Оклад, долж</w:t>
            </w:r>
            <w:r w:rsidRPr="00294996">
              <w:rPr>
                <w:rFonts w:ascii="Times New Roman" w:hAnsi="Times New Roman" w:cs="Times New Roman"/>
                <w:sz w:val="24"/>
                <w:szCs w:val="24"/>
              </w:rPr>
              <w:softHyphen/>
              <w:t>ностной оклад (ставка), руб.</w:t>
            </w:r>
          </w:p>
        </w:tc>
      </w:tr>
      <w:tr w:rsidR="00AD6C71" w:rsidRPr="00294996" w:rsidTr="00F45406">
        <w:trPr>
          <w:gridBefore w:val="1"/>
          <w:wBefore w:w="14" w:type="dxa"/>
          <w:trHeight w:val="305"/>
          <w:tblCellSpacing w:w="5" w:type="nil"/>
        </w:trPr>
        <w:tc>
          <w:tcPr>
            <w:tcW w:w="426" w:type="dxa"/>
            <w:gridSpan w:val="2"/>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4654" w:type="dxa"/>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1607" w:type="dxa"/>
            <w:gridSpan w:val="3"/>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3</w:t>
            </w:r>
          </w:p>
        </w:tc>
        <w:tc>
          <w:tcPr>
            <w:tcW w:w="1258" w:type="dxa"/>
            <w:gridSpan w:val="3"/>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4</w:t>
            </w:r>
          </w:p>
        </w:tc>
        <w:tc>
          <w:tcPr>
            <w:tcW w:w="1448" w:type="dxa"/>
            <w:gridSpan w:val="2"/>
            <w:tcBorders>
              <w:top w:val="single" w:sz="4" w:space="0" w:color="auto"/>
              <w:left w:val="single" w:sz="4" w:space="0" w:color="auto"/>
              <w:bottom w:val="single" w:sz="4" w:space="0" w:color="auto"/>
              <w:right w:val="single" w:sz="4" w:space="0" w:color="auto"/>
            </w:tcBorders>
          </w:tcPr>
          <w:p w:rsidR="00AD6C71" w:rsidRPr="00294996" w:rsidRDefault="00AD6C71" w:rsidP="00C171D5">
            <w:pPr>
              <w:pStyle w:val="ConsPlusCel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5</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407" w:type="dxa"/>
            <w:gridSpan w:val="12"/>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1 квалификационный уровень</w:t>
            </w:r>
          </w:p>
        </w:tc>
        <w:tc>
          <w:tcPr>
            <w:tcW w:w="1254" w:type="dxa"/>
          </w:tcPr>
          <w:p w:rsidR="00AD6C71" w:rsidRPr="00294996" w:rsidRDefault="00D421D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2501</w:t>
            </w:r>
          </w:p>
        </w:tc>
        <w:tc>
          <w:tcPr>
            <w:tcW w:w="1276"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454"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D421D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D421DE" w:rsidRPr="00294996" w:rsidRDefault="00D421D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D421DE" w:rsidRPr="00294996" w:rsidRDefault="00D421DE"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Агент; агент по закупкам; агент по снабжению; агент рекламный; копировщик; машинистка; стенографистка</w:t>
            </w:r>
          </w:p>
        </w:tc>
        <w:tc>
          <w:tcPr>
            <w:tcW w:w="1254" w:type="dxa"/>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p>
        </w:tc>
        <w:tc>
          <w:tcPr>
            <w:tcW w:w="1276"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1,2393</w:t>
            </w:r>
          </w:p>
        </w:tc>
        <w:tc>
          <w:tcPr>
            <w:tcW w:w="1454"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3099</w:t>
            </w:r>
          </w:p>
        </w:tc>
      </w:tr>
      <w:tr w:rsidR="00D421D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D421DE" w:rsidRPr="00294996" w:rsidRDefault="00D421D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5020" w:type="dxa"/>
            <w:gridSpan w:val="3"/>
          </w:tcPr>
          <w:p w:rsidR="00B505CD" w:rsidRPr="00294996" w:rsidRDefault="00D421DE" w:rsidP="00C171D5">
            <w:pPr>
              <w:widowControl w:val="0"/>
              <w:autoSpaceDE w:val="0"/>
              <w:autoSpaceDN w:val="0"/>
              <w:spacing w:after="0"/>
              <w:rPr>
                <w:rFonts w:ascii="Times New Roman" w:hAnsi="Times New Roman" w:cs="Times New Roman"/>
                <w:bCs/>
                <w:sz w:val="24"/>
                <w:szCs w:val="24"/>
              </w:rPr>
            </w:pPr>
            <w:proofErr w:type="gramStart"/>
            <w:r w:rsidRPr="00294996">
              <w:rPr>
                <w:rFonts w:ascii="Times New Roman" w:hAnsi="Times New Roman" w:cs="Times New Roman"/>
                <w:bCs/>
                <w:sz w:val="24"/>
                <w:szCs w:val="24"/>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roofErr w:type="gramEnd"/>
          </w:p>
        </w:tc>
        <w:tc>
          <w:tcPr>
            <w:tcW w:w="1254" w:type="dxa"/>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p>
        </w:tc>
        <w:tc>
          <w:tcPr>
            <w:tcW w:w="1276"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1,4081</w:t>
            </w:r>
          </w:p>
        </w:tc>
        <w:tc>
          <w:tcPr>
            <w:tcW w:w="1454"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3522</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2 квалификационный уровень</w:t>
            </w:r>
          </w:p>
        </w:tc>
        <w:tc>
          <w:tcPr>
            <w:tcW w:w="1254" w:type="dxa"/>
          </w:tcPr>
          <w:p w:rsidR="00AD6C71" w:rsidRPr="00294996" w:rsidRDefault="00D421D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2501</w:t>
            </w:r>
          </w:p>
        </w:tc>
        <w:tc>
          <w:tcPr>
            <w:tcW w:w="1276"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454"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D421D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D421DE" w:rsidRPr="00294996" w:rsidRDefault="00D421DE" w:rsidP="00C171D5">
            <w:pPr>
              <w:pStyle w:val="ConsPlusNormal"/>
              <w:spacing w:line="276" w:lineRule="auto"/>
              <w:rPr>
                <w:rFonts w:ascii="Times New Roman" w:hAnsi="Times New Roman" w:cs="Times New Roman"/>
                <w:sz w:val="24"/>
                <w:szCs w:val="24"/>
              </w:rPr>
            </w:pPr>
          </w:p>
        </w:tc>
        <w:tc>
          <w:tcPr>
            <w:tcW w:w="5020" w:type="dxa"/>
            <w:gridSpan w:val="3"/>
          </w:tcPr>
          <w:p w:rsidR="00D421DE" w:rsidRPr="00294996" w:rsidRDefault="00D421DE"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Должности служащих                    1 квалификационного уровня, по которым может устанавливаться производное должностное наименование «старший»</w:t>
            </w:r>
          </w:p>
        </w:tc>
        <w:tc>
          <w:tcPr>
            <w:tcW w:w="1254" w:type="dxa"/>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p>
        </w:tc>
        <w:tc>
          <w:tcPr>
            <w:tcW w:w="1276"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1,6898</w:t>
            </w:r>
          </w:p>
        </w:tc>
        <w:tc>
          <w:tcPr>
            <w:tcW w:w="1454"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407" w:type="dxa"/>
            <w:gridSpan w:val="12"/>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1 квалификационный уровень</w:t>
            </w:r>
          </w:p>
        </w:tc>
        <w:tc>
          <w:tcPr>
            <w:tcW w:w="1563" w:type="dxa"/>
            <w:gridSpan w:val="3"/>
          </w:tcPr>
          <w:p w:rsidR="00AD6C71" w:rsidRPr="00294996" w:rsidRDefault="00D421D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2583</w:t>
            </w:r>
          </w:p>
        </w:tc>
        <w:tc>
          <w:tcPr>
            <w:tcW w:w="1204"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217"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D421D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D421DE" w:rsidRPr="00294996" w:rsidRDefault="00D421D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D421DE" w:rsidRPr="00294996" w:rsidRDefault="00D421DE"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Администратор; диспетчер; инспектор по </w:t>
            </w:r>
            <w:r w:rsidRPr="00294996">
              <w:rPr>
                <w:rFonts w:ascii="Times New Roman" w:hAnsi="Times New Roman" w:cs="Times New Roman"/>
                <w:bCs/>
                <w:sz w:val="24"/>
                <w:szCs w:val="24"/>
              </w:rPr>
              <w:lastRenderedPageBreak/>
              <w:t>кадрам; корректор; лаборант; художник</w:t>
            </w:r>
          </w:p>
        </w:tc>
        <w:tc>
          <w:tcPr>
            <w:tcW w:w="1563"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p>
        </w:tc>
        <w:tc>
          <w:tcPr>
            <w:tcW w:w="1204"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1,3638</w:t>
            </w:r>
          </w:p>
        </w:tc>
        <w:tc>
          <w:tcPr>
            <w:tcW w:w="1217" w:type="dxa"/>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3523</w:t>
            </w:r>
          </w:p>
        </w:tc>
      </w:tr>
      <w:tr w:rsidR="00D421D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D421DE" w:rsidRPr="00294996" w:rsidRDefault="00D421D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2</w:t>
            </w:r>
          </w:p>
        </w:tc>
        <w:tc>
          <w:tcPr>
            <w:tcW w:w="5020" w:type="dxa"/>
            <w:gridSpan w:val="3"/>
          </w:tcPr>
          <w:p w:rsidR="00D421DE" w:rsidRPr="00294996" w:rsidRDefault="00D421DE" w:rsidP="00C171D5">
            <w:pPr>
              <w:widowControl w:val="0"/>
              <w:autoSpaceDE w:val="0"/>
              <w:autoSpaceDN w:val="0"/>
              <w:spacing w:after="0"/>
              <w:rPr>
                <w:rFonts w:ascii="Times New Roman" w:hAnsi="Times New Roman" w:cs="Times New Roman"/>
                <w:bCs/>
                <w:sz w:val="24"/>
                <w:szCs w:val="24"/>
              </w:rPr>
            </w:pPr>
            <w:proofErr w:type="gramStart"/>
            <w:r w:rsidRPr="00294996">
              <w:rPr>
                <w:rFonts w:ascii="Times New Roman" w:hAnsi="Times New Roman" w:cs="Times New Roman"/>
                <w:bCs/>
                <w:sz w:val="24"/>
                <w:szCs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roofErr w:type="gramEnd"/>
          </w:p>
        </w:tc>
        <w:tc>
          <w:tcPr>
            <w:tcW w:w="1563"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p>
        </w:tc>
        <w:tc>
          <w:tcPr>
            <w:tcW w:w="1204" w:type="dxa"/>
            <w:gridSpan w:val="3"/>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1,4728</w:t>
            </w:r>
          </w:p>
        </w:tc>
        <w:tc>
          <w:tcPr>
            <w:tcW w:w="1217" w:type="dxa"/>
          </w:tcPr>
          <w:p w:rsidR="00D421DE" w:rsidRPr="00294996" w:rsidRDefault="00D421D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3804</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2 квалификационный уровень</w:t>
            </w:r>
          </w:p>
        </w:tc>
        <w:tc>
          <w:tcPr>
            <w:tcW w:w="1563" w:type="dxa"/>
            <w:gridSpan w:val="3"/>
          </w:tcPr>
          <w:p w:rsidR="00AD6C71" w:rsidRPr="00294996" w:rsidRDefault="00266B58"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2583</w:t>
            </w:r>
          </w:p>
        </w:tc>
        <w:tc>
          <w:tcPr>
            <w:tcW w:w="1204"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217"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266B58"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266B58" w:rsidRPr="00294996" w:rsidRDefault="00266B58"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266B58" w:rsidRPr="00294996" w:rsidRDefault="00266B58"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w:t>
            </w:r>
            <w:r w:rsidRPr="00294996">
              <w:rPr>
                <w:rFonts w:ascii="Times New Roman" w:hAnsi="Times New Roman" w:cs="Times New Roman"/>
                <w:sz w:val="24"/>
                <w:szCs w:val="24"/>
              </w:rPr>
              <w:softHyphen/>
              <w:t>ным бюро; заведующий складом; заведующий хозяйством; заведующий экспедицией; руководитель группы инвентаризации строений и сооружений. Должности служащих 1 квалификаци</w:t>
            </w:r>
            <w:r w:rsidRPr="00294996">
              <w:rPr>
                <w:rFonts w:ascii="Times New Roman" w:hAnsi="Times New Roman" w:cs="Times New Roman"/>
                <w:sz w:val="24"/>
                <w:szCs w:val="24"/>
              </w:rPr>
              <w:softHyphen/>
              <w:t>онного уровня, по которым устанавли</w:t>
            </w:r>
            <w:r w:rsidRPr="00294996">
              <w:rPr>
                <w:rFonts w:ascii="Times New Roman" w:hAnsi="Times New Roman" w:cs="Times New Roman"/>
                <w:sz w:val="24"/>
                <w:szCs w:val="24"/>
              </w:rPr>
              <w:softHyphen/>
              <w:t>вается производное должностное наименование «старший»</w:t>
            </w:r>
          </w:p>
        </w:tc>
        <w:tc>
          <w:tcPr>
            <w:tcW w:w="1563" w:type="dxa"/>
            <w:gridSpan w:val="3"/>
          </w:tcPr>
          <w:p w:rsidR="00266B58" w:rsidRPr="00294996" w:rsidRDefault="00266B58" w:rsidP="00C171D5">
            <w:pPr>
              <w:pStyle w:val="ConsPlusNormal"/>
              <w:spacing w:line="276" w:lineRule="auto"/>
              <w:jc w:val="center"/>
              <w:rPr>
                <w:rFonts w:ascii="Times New Roman" w:hAnsi="Times New Roman" w:cs="Times New Roman"/>
                <w:sz w:val="24"/>
                <w:szCs w:val="24"/>
              </w:rPr>
            </w:pPr>
          </w:p>
        </w:tc>
        <w:tc>
          <w:tcPr>
            <w:tcW w:w="1204" w:type="dxa"/>
            <w:gridSpan w:val="3"/>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1,6362</w:t>
            </w:r>
          </w:p>
        </w:tc>
        <w:tc>
          <w:tcPr>
            <w:tcW w:w="1217" w:type="dxa"/>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5020" w:type="dxa"/>
            <w:gridSpan w:val="3"/>
          </w:tcPr>
          <w:p w:rsidR="00AD6C71" w:rsidRPr="00294996" w:rsidRDefault="00AD6C7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Должности служащих                                  1 квалификационного уровня, по которым устанавливается </w:t>
            </w:r>
          </w:p>
          <w:p w:rsidR="00AD6C71" w:rsidRPr="00294996" w:rsidRDefault="00AD6C7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II </w:t>
            </w:r>
            <w:proofErr w:type="spellStart"/>
            <w:r w:rsidRPr="00294996">
              <w:rPr>
                <w:rFonts w:ascii="Times New Roman" w:hAnsi="Times New Roman" w:cs="Times New Roman"/>
                <w:sz w:val="24"/>
                <w:szCs w:val="24"/>
              </w:rPr>
              <w:t>внутридолжностная</w:t>
            </w:r>
            <w:proofErr w:type="spellEnd"/>
            <w:r w:rsidRPr="00294996">
              <w:rPr>
                <w:rFonts w:ascii="Times New Roman" w:hAnsi="Times New Roman" w:cs="Times New Roman"/>
                <w:sz w:val="24"/>
                <w:szCs w:val="24"/>
              </w:rPr>
              <w:t xml:space="preserve"> категория</w:t>
            </w:r>
          </w:p>
          <w:p w:rsidR="00A81AD1" w:rsidRPr="00294996" w:rsidRDefault="00A81AD1" w:rsidP="00C171D5">
            <w:pPr>
              <w:pStyle w:val="ConsPlusNormal"/>
              <w:spacing w:line="276" w:lineRule="auto"/>
              <w:rPr>
                <w:rFonts w:ascii="Times New Roman" w:hAnsi="Times New Roman" w:cs="Times New Roman"/>
                <w:sz w:val="24"/>
                <w:szCs w:val="24"/>
              </w:rPr>
            </w:pPr>
          </w:p>
        </w:tc>
        <w:tc>
          <w:tcPr>
            <w:tcW w:w="1563"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204"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1,8000</w:t>
            </w:r>
          </w:p>
        </w:tc>
        <w:tc>
          <w:tcPr>
            <w:tcW w:w="1217" w:type="dxa"/>
          </w:tcPr>
          <w:p w:rsidR="00AD6C71" w:rsidRPr="00294996" w:rsidRDefault="00266B58"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4649</w:t>
            </w:r>
          </w:p>
        </w:tc>
      </w:tr>
      <w:tr w:rsidR="00AD6C71"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18"/>
        </w:trPr>
        <w:tc>
          <w:tcPr>
            <w:tcW w:w="5423" w:type="dxa"/>
            <w:gridSpan w:val="5"/>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3 квалификационный уровень</w:t>
            </w:r>
          </w:p>
        </w:tc>
        <w:tc>
          <w:tcPr>
            <w:tcW w:w="1563" w:type="dxa"/>
            <w:gridSpan w:val="3"/>
          </w:tcPr>
          <w:p w:rsidR="00AD6C71" w:rsidRPr="00294996" w:rsidRDefault="00266B58"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2583</w:t>
            </w:r>
          </w:p>
        </w:tc>
        <w:tc>
          <w:tcPr>
            <w:tcW w:w="1204" w:type="dxa"/>
            <w:gridSpan w:val="3"/>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217"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266B58"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266B58" w:rsidRPr="00294996" w:rsidRDefault="00266B58"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266B58" w:rsidRPr="00294996" w:rsidRDefault="00266B58"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563" w:type="dxa"/>
            <w:gridSpan w:val="3"/>
          </w:tcPr>
          <w:p w:rsidR="00266B58" w:rsidRPr="00294996" w:rsidRDefault="00266B58" w:rsidP="00C171D5">
            <w:pPr>
              <w:widowControl w:val="0"/>
              <w:autoSpaceDE w:val="0"/>
              <w:autoSpaceDN w:val="0"/>
              <w:spacing w:after="0"/>
              <w:rPr>
                <w:rFonts w:ascii="Times New Roman" w:hAnsi="Times New Roman" w:cs="Times New Roman"/>
                <w:bCs/>
                <w:sz w:val="24"/>
                <w:szCs w:val="24"/>
              </w:rPr>
            </w:pPr>
          </w:p>
        </w:tc>
        <w:tc>
          <w:tcPr>
            <w:tcW w:w="1204" w:type="dxa"/>
            <w:gridSpan w:val="3"/>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1,6362</w:t>
            </w:r>
          </w:p>
        </w:tc>
        <w:tc>
          <w:tcPr>
            <w:tcW w:w="1217" w:type="dxa"/>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266B58"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266B58" w:rsidRPr="00294996" w:rsidRDefault="00266B58"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5020" w:type="dxa"/>
            <w:gridSpan w:val="3"/>
          </w:tcPr>
          <w:p w:rsidR="00266B58" w:rsidRPr="00294996" w:rsidRDefault="00266B58"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Должности служащих                    1 квалификационного уровня, по которым устанавливается               I </w:t>
            </w:r>
            <w:proofErr w:type="spellStart"/>
            <w:r w:rsidRPr="00294996">
              <w:rPr>
                <w:rFonts w:ascii="Times New Roman" w:hAnsi="Times New Roman" w:cs="Times New Roman"/>
                <w:bCs/>
                <w:sz w:val="24"/>
                <w:szCs w:val="24"/>
              </w:rPr>
              <w:t>внутридолжностная</w:t>
            </w:r>
            <w:proofErr w:type="spellEnd"/>
            <w:r w:rsidRPr="00294996">
              <w:rPr>
                <w:rFonts w:ascii="Times New Roman" w:hAnsi="Times New Roman" w:cs="Times New Roman"/>
                <w:bCs/>
                <w:sz w:val="24"/>
                <w:szCs w:val="24"/>
              </w:rPr>
              <w:t xml:space="preserve"> категория</w:t>
            </w:r>
          </w:p>
        </w:tc>
        <w:tc>
          <w:tcPr>
            <w:tcW w:w="1563" w:type="dxa"/>
            <w:gridSpan w:val="3"/>
          </w:tcPr>
          <w:p w:rsidR="00266B58" w:rsidRPr="00294996" w:rsidRDefault="00266B58" w:rsidP="00C171D5">
            <w:pPr>
              <w:widowControl w:val="0"/>
              <w:autoSpaceDE w:val="0"/>
              <w:autoSpaceDN w:val="0"/>
              <w:spacing w:after="0"/>
              <w:rPr>
                <w:rFonts w:ascii="Times New Roman" w:hAnsi="Times New Roman" w:cs="Times New Roman"/>
                <w:bCs/>
                <w:sz w:val="24"/>
                <w:szCs w:val="24"/>
              </w:rPr>
            </w:pPr>
          </w:p>
        </w:tc>
        <w:tc>
          <w:tcPr>
            <w:tcW w:w="1204" w:type="dxa"/>
            <w:gridSpan w:val="3"/>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1,9638</w:t>
            </w:r>
          </w:p>
        </w:tc>
        <w:tc>
          <w:tcPr>
            <w:tcW w:w="1217" w:type="dxa"/>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5072</w:t>
            </w:r>
          </w:p>
        </w:tc>
      </w:tr>
      <w:tr w:rsidR="00266B58"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266B58" w:rsidRPr="00294996" w:rsidRDefault="00266B58"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3</w:t>
            </w:r>
          </w:p>
        </w:tc>
        <w:tc>
          <w:tcPr>
            <w:tcW w:w="5020" w:type="dxa"/>
            <w:gridSpan w:val="3"/>
          </w:tcPr>
          <w:p w:rsidR="00266B58" w:rsidRPr="00294996" w:rsidRDefault="00266B58"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1563" w:type="dxa"/>
            <w:gridSpan w:val="3"/>
          </w:tcPr>
          <w:p w:rsidR="00266B58" w:rsidRPr="00294996" w:rsidRDefault="00266B58" w:rsidP="00C171D5">
            <w:pPr>
              <w:widowControl w:val="0"/>
              <w:autoSpaceDE w:val="0"/>
              <w:autoSpaceDN w:val="0"/>
              <w:spacing w:after="0"/>
              <w:rPr>
                <w:rFonts w:ascii="Times New Roman" w:hAnsi="Times New Roman" w:cs="Times New Roman"/>
                <w:bCs/>
                <w:sz w:val="24"/>
                <w:szCs w:val="24"/>
              </w:rPr>
            </w:pPr>
          </w:p>
        </w:tc>
        <w:tc>
          <w:tcPr>
            <w:tcW w:w="1204" w:type="dxa"/>
            <w:gridSpan w:val="3"/>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2,1276</w:t>
            </w:r>
          </w:p>
        </w:tc>
        <w:tc>
          <w:tcPr>
            <w:tcW w:w="1217" w:type="dxa"/>
          </w:tcPr>
          <w:p w:rsidR="00266B58" w:rsidRPr="00294996" w:rsidRDefault="00266B58"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5496</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5020"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Управляющий отделением (фермой, сельскохозяйственным участком в учреждениях, отнесенных ко II группе по оплате труда руководителей)</w:t>
            </w:r>
          </w:p>
        </w:tc>
        <w:tc>
          <w:tcPr>
            <w:tcW w:w="1563"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2,4000</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6199</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w:t>
            </w:r>
          </w:p>
        </w:tc>
        <w:tc>
          <w:tcPr>
            <w:tcW w:w="5020" w:type="dxa"/>
            <w:gridSpan w:val="3"/>
          </w:tcPr>
          <w:p w:rsidR="00B505CD" w:rsidRPr="00294996" w:rsidRDefault="00A7567E"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1563"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2,5098</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6483</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88"/>
        </w:trPr>
        <w:tc>
          <w:tcPr>
            <w:tcW w:w="403" w:type="dxa"/>
            <w:gridSpan w:val="2"/>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w:t>
            </w:r>
          </w:p>
        </w:tc>
        <w:tc>
          <w:tcPr>
            <w:tcW w:w="5020"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Заведующий столовой в учреждениях, отнесенных к            I группе по оплате труда руководителей</w:t>
            </w:r>
          </w:p>
        </w:tc>
        <w:tc>
          <w:tcPr>
            <w:tcW w:w="1563"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2,7272</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7044</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4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2583</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Механик</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2,1276</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5496</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Должности служащих 1 квалификаци</w:t>
            </w:r>
            <w:r w:rsidRPr="00294996">
              <w:rPr>
                <w:rFonts w:ascii="Times New Roman" w:hAnsi="Times New Roman" w:cs="Times New Roman"/>
                <w:sz w:val="24"/>
                <w:szCs w:val="24"/>
              </w:rPr>
              <w:softHyphen/>
              <w:t>онного уровня, по которым может устанавливаться производное должностное наименование «ведущий»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2,3463</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6060</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5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2583</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5020"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гаража; начальник (заведующий) мастерской (учреждений, отнесенных к IV группе по оплате труда руководителей)</w:t>
            </w:r>
            <w:proofErr w:type="gramEnd"/>
          </w:p>
        </w:tc>
        <w:tc>
          <w:tcPr>
            <w:tcW w:w="1563"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1,9638</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5072</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5020"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гаража; начальник (заведующий) мастерской (учреждений, отнесенных к III группе по оплате труда руководителей)</w:t>
            </w:r>
            <w:proofErr w:type="gramEnd"/>
          </w:p>
        </w:tc>
        <w:tc>
          <w:tcPr>
            <w:tcW w:w="1563"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2,3463</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6060</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lastRenderedPageBreak/>
              <w:t>3</w:t>
            </w:r>
          </w:p>
        </w:tc>
        <w:tc>
          <w:tcPr>
            <w:tcW w:w="5020" w:type="dxa"/>
            <w:gridSpan w:val="3"/>
          </w:tcPr>
          <w:p w:rsidR="00A7567E" w:rsidRPr="00294996" w:rsidRDefault="00A7567E" w:rsidP="00C171D5">
            <w:pPr>
              <w:widowControl w:val="0"/>
              <w:autoSpaceDE w:val="0"/>
              <w:autoSpaceDN w:val="0"/>
              <w:spacing w:after="0"/>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гаража; начальник (заведующий) мастерской (учреждений, отнесенных ко II группе по оплате труда руководителей)</w:t>
            </w:r>
            <w:proofErr w:type="gramEnd"/>
          </w:p>
        </w:tc>
        <w:tc>
          <w:tcPr>
            <w:tcW w:w="1563"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2,7272</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7044</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5020" w:type="dxa"/>
            <w:gridSpan w:val="3"/>
          </w:tcPr>
          <w:p w:rsidR="00B505CD" w:rsidRPr="00294996" w:rsidRDefault="00A7567E" w:rsidP="00C171D5">
            <w:pPr>
              <w:widowControl w:val="0"/>
              <w:autoSpaceDE w:val="0"/>
              <w:autoSpaceDN w:val="0"/>
              <w:spacing w:after="0"/>
              <w:rPr>
                <w:rFonts w:ascii="Times New Roman" w:hAnsi="Times New Roman" w:cs="Times New Roman"/>
                <w:bCs/>
                <w:sz w:val="24"/>
                <w:szCs w:val="24"/>
              </w:rPr>
            </w:pPr>
            <w:proofErr w:type="gramStart"/>
            <w:r w:rsidRPr="00294996">
              <w:rPr>
                <w:rFonts w:ascii="Times New Roman" w:hAnsi="Times New Roman" w:cs="Times New Roman"/>
                <w:bCs/>
                <w:sz w:val="24"/>
                <w:szCs w:val="24"/>
              </w:rPr>
              <w:t>Начальник (заведующий) гаража; начальник (заведующий) мастерской (учреждений, отнесенных к I группе оплате труда руководителей)</w:t>
            </w:r>
            <w:proofErr w:type="gramEnd"/>
          </w:p>
        </w:tc>
        <w:tc>
          <w:tcPr>
            <w:tcW w:w="1563"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2,9459</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7609</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407" w:type="dxa"/>
            <w:gridSpan w:val="1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1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3052</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841"/>
        </w:trPr>
        <w:tc>
          <w:tcPr>
            <w:tcW w:w="403" w:type="dxa"/>
            <w:gridSpan w:val="2"/>
            <w:tcBorders>
              <w:bottom w:val="single" w:sz="4" w:space="0" w:color="auto"/>
            </w:tcBorders>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Borders>
              <w:bottom w:val="single" w:sz="4" w:space="0" w:color="auto"/>
            </w:tcBorders>
          </w:tcPr>
          <w:p w:rsidR="00FA1CF9" w:rsidRPr="00294996" w:rsidRDefault="00A7567E"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 xml:space="preserve">Аналитик; агроном; аудитор; бухгалтер; бухгалтер-ревизор; </w:t>
            </w:r>
            <w:proofErr w:type="spellStart"/>
            <w:r w:rsidRPr="00294996">
              <w:rPr>
                <w:rFonts w:ascii="Times New Roman" w:hAnsi="Times New Roman" w:cs="Times New Roman"/>
                <w:sz w:val="24"/>
                <w:szCs w:val="24"/>
              </w:rPr>
              <w:t>документовед</w:t>
            </w:r>
            <w:proofErr w:type="spellEnd"/>
            <w:r w:rsidRPr="00294996">
              <w:rPr>
                <w:rFonts w:ascii="Times New Roman" w:hAnsi="Times New Roman" w:cs="Times New Roman"/>
                <w:sz w:val="24"/>
                <w:szCs w:val="24"/>
              </w:rPr>
              <w:t>; специалист; специалист по автотехниче</w:t>
            </w:r>
            <w:r w:rsidRPr="00294996">
              <w:rPr>
                <w:rFonts w:ascii="Times New Roman" w:hAnsi="Times New Roman" w:cs="Times New Roman"/>
                <w:sz w:val="24"/>
                <w:szCs w:val="24"/>
              </w:rPr>
              <w:softHyphen/>
              <w:t xml:space="preserve">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по охране труда, </w:t>
            </w:r>
            <w:proofErr w:type="gramEnd"/>
          </w:p>
          <w:p w:rsidR="00A7567E" w:rsidRPr="00294996" w:rsidRDefault="00FA1CF9"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563" w:type="dxa"/>
            <w:gridSpan w:val="3"/>
            <w:tcBorders>
              <w:bottom w:val="single" w:sz="4" w:space="0" w:color="auto"/>
            </w:tcBorders>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Borders>
              <w:bottom w:val="single" w:sz="4" w:space="0" w:color="auto"/>
            </w:tcBorders>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1,2460</w:t>
            </w:r>
          </w:p>
        </w:tc>
        <w:tc>
          <w:tcPr>
            <w:tcW w:w="1217" w:type="dxa"/>
            <w:tcBorders>
              <w:bottom w:val="single" w:sz="4" w:space="0" w:color="auto"/>
            </w:tcBorders>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3803</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w:t>
            </w:r>
            <w:proofErr w:type="gramEnd"/>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1,3846</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155"/>
        </w:trPr>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3</w:t>
            </w:r>
          </w:p>
        </w:tc>
        <w:tc>
          <w:tcPr>
            <w:tcW w:w="5020" w:type="dxa"/>
            <w:gridSpan w:val="3"/>
          </w:tcPr>
          <w:p w:rsidR="00A81AD1" w:rsidRPr="00294996" w:rsidRDefault="00A7567E" w:rsidP="00F45406">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w:t>
            </w:r>
            <w:proofErr w:type="gramEnd"/>
            <w:r w:rsidR="00F45406" w:rsidRPr="00294996">
              <w:rPr>
                <w:rFonts w:ascii="Times New Roman" w:hAnsi="Times New Roman" w:cs="Times New Roman"/>
                <w:sz w:val="24"/>
                <w:szCs w:val="24"/>
              </w:rPr>
              <w:t xml:space="preserve"> </w:t>
            </w:r>
            <w:proofErr w:type="gramStart"/>
            <w:r w:rsidRPr="00294996">
              <w:rPr>
                <w:rFonts w:ascii="Times New Roman" w:hAnsi="Times New Roman" w:cs="Times New Roman"/>
                <w:sz w:val="24"/>
                <w:szCs w:val="24"/>
              </w:rPr>
              <w:t>инженер-электроник</w:t>
            </w:r>
            <w:proofErr w:type="gramEnd"/>
            <w:r w:rsidRPr="00294996">
              <w:rPr>
                <w:rFonts w:ascii="Times New Roman" w:hAnsi="Times New Roman" w:cs="Times New Roman"/>
                <w:sz w:val="24"/>
                <w:szCs w:val="24"/>
              </w:rPr>
              <w:t xml:space="preserve"> (электроник); инженер-энергетик (энергетик)</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1,5232</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4649</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2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3052</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rPr>
                <w:rFonts w:ascii="Times New Roman" w:hAnsi="Times New Roman" w:cs="Times New Roman"/>
                <w:sz w:val="24"/>
                <w:szCs w:val="24"/>
              </w:rPr>
            </w:pP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Должности служащих                                          1 квалификационного уровня, по которым может устанавливаться                                      II внутри должностная категория</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1,8005</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5495</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3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3052</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rPr>
                <w:rFonts w:ascii="Times New Roman" w:hAnsi="Times New Roman" w:cs="Times New Roman"/>
                <w:sz w:val="24"/>
                <w:szCs w:val="24"/>
              </w:rPr>
            </w:pP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Должности служащих                                        1 квалификационного уровня, по которым может устанавливаться                                          I </w:t>
            </w:r>
            <w:proofErr w:type="spellStart"/>
            <w:r w:rsidRPr="00294996">
              <w:rPr>
                <w:rFonts w:ascii="Times New Roman" w:hAnsi="Times New Roman" w:cs="Times New Roman"/>
                <w:sz w:val="24"/>
                <w:szCs w:val="24"/>
              </w:rPr>
              <w:t>внутридолжностная</w:t>
            </w:r>
            <w:proofErr w:type="spellEnd"/>
            <w:r w:rsidRPr="00294996">
              <w:rPr>
                <w:rFonts w:ascii="Times New Roman" w:hAnsi="Times New Roman" w:cs="Times New Roman"/>
                <w:sz w:val="24"/>
                <w:szCs w:val="24"/>
              </w:rPr>
              <w:t xml:space="preserve"> категория</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1,9856</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6060</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4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3052</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rPr>
                <w:rFonts w:ascii="Times New Roman" w:hAnsi="Times New Roman" w:cs="Times New Roman"/>
                <w:sz w:val="24"/>
                <w:szCs w:val="24"/>
              </w:rPr>
            </w:pP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2,1232</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6480</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5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3052</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1,8001</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5494</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1,9856</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6060</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3</w:t>
            </w:r>
          </w:p>
        </w:tc>
        <w:tc>
          <w:tcPr>
            <w:tcW w:w="5020" w:type="dxa"/>
            <w:gridSpan w:val="3"/>
          </w:tcPr>
          <w:p w:rsidR="00B505CD" w:rsidRPr="00294996" w:rsidRDefault="00A7567E" w:rsidP="00F45406">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2,1232</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6480</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4</w:t>
            </w:r>
          </w:p>
        </w:tc>
        <w:tc>
          <w:tcPr>
            <w:tcW w:w="5020" w:type="dxa"/>
            <w:gridSpan w:val="3"/>
          </w:tcPr>
          <w:p w:rsidR="00A7567E" w:rsidRPr="00294996" w:rsidRDefault="00A7567E" w:rsidP="00F45406">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2,3075</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7042</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407" w:type="dxa"/>
            <w:gridSpan w:val="1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Профессиональная квалификационная группа «Общеотраслевые должности служащих четвертого уровня»</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1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3523</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B505CD" w:rsidRPr="00294996" w:rsidRDefault="00A7567E" w:rsidP="00F45406">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w:t>
            </w:r>
            <w:r w:rsidRPr="00294996">
              <w:rPr>
                <w:rFonts w:ascii="Times New Roman" w:hAnsi="Times New Roman" w:cs="Times New Roman"/>
                <w:sz w:val="24"/>
                <w:szCs w:val="24"/>
              </w:rPr>
              <w:softHyphen/>
              <w:t>ческих исследований; начальник норма</w:t>
            </w:r>
            <w:r w:rsidRPr="00294996">
              <w:rPr>
                <w:rFonts w:ascii="Times New Roman" w:hAnsi="Times New Roman" w:cs="Times New Roman"/>
                <w:sz w:val="24"/>
                <w:szCs w:val="24"/>
              </w:rPr>
              <w:softHyphen/>
              <w:t>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w:t>
            </w:r>
            <w:proofErr w:type="gramEnd"/>
            <w:r w:rsidRPr="00294996">
              <w:rPr>
                <w:rFonts w:ascii="Times New Roman" w:hAnsi="Times New Roman" w:cs="Times New Roman"/>
                <w:sz w:val="24"/>
                <w:szCs w:val="24"/>
              </w:rPr>
              <w:t xml:space="preserve">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1,7204</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6061</w:t>
            </w:r>
          </w:p>
        </w:tc>
      </w:tr>
      <w:tr w:rsidR="00A7567E" w:rsidRPr="00294996" w:rsidTr="00CD29F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8689"/>
        </w:trPr>
        <w:tc>
          <w:tcPr>
            <w:tcW w:w="403" w:type="dxa"/>
            <w:gridSpan w:val="2"/>
            <w:tcBorders>
              <w:bottom w:val="single" w:sz="4" w:space="0" w:color="auto"/>
            </w:tcBorders>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2</w:t>
            </w:r>
          </w:p>
        </w:tc>
        <w:tc>
          <w:tcPr>
            <w:tcW w:w="5020" w:type="dxa"/>
            <w:gridSpan w:val="3"/>
            <w:tcBorders>
              <w:bottom w:val="single" w:sz="4" w:space="0" w:color="auto"/>
            </w:tcBorders>
          </w:tcPr>
          <w:p w:rsidR="00A7567E" w:rsidRPr="00294996" w:rsidRDefault="00A7567E"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w:t>
            </w:r>
            <w:r w:rsidRPr="00294996">
              <w:rPr>
                <w:rFonts w:ascii="Times New Roman" w:hAnsi="Times New Roman" w:cs="Times New Roman"/>
                <w:sz w:val="24"/>
                <w:szCs w:val="24"/>
              </w:rPr>
              <w:softHyphen/>
              <w:t>ческих исследований; начальник нормативно-исследователь</w:t>
            </w:r>
            <w:r w:rsidRPr="00294996">
              <w:rPr>
                <w:rFonts w:ascii="Times New Roman" w:hAnsi="Times New Roman" w:cs="Times New Roman"/>
                <w:sz w:val="24"/>
                <w:szCs w:val="24"/>
              </w:rPr>
              <w:softHyphen/>
              <w:t xml:space="preserve">ской лаборатории по труду; начальник отдела информации; начальник отдела кадров (спецотдела и др.); начальник отдела </w:t>
            </w:r>
            <w:proofErr w:type="gramEnd"/>
          </w:p>
          <w:p w:rsidR="00FA1CF9"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капитального строительства; начальник</w:t>
            </w:r>
          </w:p>
          <w:p w:rsidR="00A7567E" w:rsidRPr="00294996" w:rsidRDefault="00FA1CF9"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w:t>
            </w:r>
            <w:r w:rsidRPr="00294996">
              <w:rPr>
                <w:rFonts w:ascii="Times New Roman" w:hAnsi="Times New Roman" w:cs="Times New Roman"/>
                <w:sz w:val="24"/>
                <w:szCs w:val="24"/>
              </w:rPr>
              <w:softHyphen/>
              <w:t>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группе по оплате труда руководителей)</w:t>
            </w:r>
          </w:p>
        </w:tc>
        <w:tc>
          <w:tcPr>
            <w:tcW w:w="1563" w:type="dxa"/>
            <w:gridSpan w:val="3"/>
            <w:tcBorders>
              <w:bottom w:val="single" w:sz="4" w:space="0" w:color="auto"/>
            </w:tcBorders>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Borders>
              <w:bottom w:val="single" w:sz="4" w:space="0" w:color="auto"/>
            </w:tcBorders>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1,8402</w:t>
            </w:r>
          </w:p>
        </w:tc>
        <w:tc>
          <w:tcPr>
            <w:tcW w:w="1217" w:type="dxa"/>
            <w:tcBorders>
              <w:bottom w:val="single" w:sz="4" w:space="0" w:color="auto"/>
            </w:tcBorders>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6483</w:t>
            </w:r>
          </w:p>
        </w:tc>
      </w:tr>
      <w:tr w:rsidR="00F45406" w:rsidRPr="00294996" w:rsidTr="002949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7685"/>
        </w:trPr>
        <w:tc>
          <w:tcPr>
            <w:tcW w:w="403" w:type="dxa"/>
            <w:gridSpan w:val="2"/>
          </w:tcPr>
          <w:p w:rsidR="00F45406" w:rsidRPr="00294996" w:rsidRDefault="00F45406"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3</w:t>
            </w:r>
          </w:p>
        </w:tc>
        <w:tc>
          <w:tcPr>
            <w:tcW w:w="5020" w:type="dxa"/>
            <w:gridSpan w:val="3"/>
          </w:tcPr>
          <w:p w:rsidR="00F45406" w:rsidRPr="00294996" w:rsidRDefault="00F45406"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Начальник отдела; начальник исследо</w:t>
            </w:r>
            <w:r w:rsidRPr="00294996">
              <w:rPr>
                <w:rFonts w:ascii="Times New Roman" w:hAnsi="Times New Roman" w:cs="Times New Roman"/>
                <w:sz w:val="24"/>
                <w:szCs w:val="24"/>
              </w:rPr>
              <w:softHyphen/>
              <w:t>вательской лаборатории; начальник лаборатории (бюро) по организации труда и управления производством; начальник лаборатории (бюро) социоло</w:t>
            </w:r>
            <w:r w:rsidRPr="00294996">
              <w:rPr>
                <w:rFonts w:ascii="Times New Roman" w:hAnsi="Times New Roman" w:cs="Times New Roman"/>
                <w:sz w:val="24"/>
                <w:szCs w:val="24"/>
              </w:rPr>
              <w:softHyphen/>
              <w:t>гии труда; начальник лаборатории (бюро) технико-экономи</w:t>
            </w:r>
            <w:r w:rsidRPr="00294996">
              <w:rPr>
                <w:rFonts w:ascii="Times New Roman" w:hAnsi="Times New Roman" w:cs="Times New Roman"/>
                <w:sz w:val="24"/>
                <w:szCs w:val="24"/>
              </w:rPr>
              <w:softHyphen/>
              <w:t xml:space="preserve">ческих исследований; начальник нормативно-исследовательской лаборатории по труду; начальник отдела информации; </w:t>
            </w:r>
            <w:proofErr w:type="gramEnd"/>
          </w:p>
          <w:p w:rsidR="00F45406" w:rsidRPr="00294996" w:rsidRDefault="00F45406" w:rsidP="00C171D5">
            <w:pPr>
              <w:pStyle w:val="ConsPlusNormal"/>
              <w:rPr>
                <w:rFonts w:ascii="Times New Roman" w:hAnsi="Times New Roman" w:cs="Times New Roman"/>
                <w:sz w:val="24"/>
                <w:szCs w:val="24"/>
              </w:rPr>
            </w:pPr>
            <w:r w:rsidRPr="00294996">
              <w:rPr>
                <w:rFonts w:ascii="Times New Roman" w:hAnsi="Times New Roman" w:cs="Times New Roman"/>
                <w:sz w:val="24"/>
                <w:szCs w:val="24"/>
              </w:rPr>
              <w:t>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w:t>
            </w:r>
            <w:r w:rsidRPr="00294996">
              <w:rPr>
                <w:rFonts w:ascii="Times New Roman" w:hAnsi="Times New Roman" w:cs="Times New Roman"/>
                <w:sz w:val="24"/>
                <w:szCs w:val="24"/>
              </w:rPr>
              <w:softHyphen/>
              <w:t>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ко II группе по оплате труда руководителей)</w:t>
            </w:r>
          </w:p>
        </w:tc>
        <w:tc>
          <w:tcPr>
            <w:tcW w:w="1563" w:type="dxa"/>
            <w:gridSpan w:val="3"/>
          </w:tcPr>
          <w:p w:rsidR="00F45406" w:rsidRPr="00294996" w:rsidRDefault="00F45406" w:rsidP="00C171D5">
            <w:pPr>
              <w:pStyle w:val="ConsPlusNormal"/>
              <w:spacing w:line="276" w:lineRule="auto"/>
              <w:jc w:val="center"/>
              <w:rPr>
                <w:rFonts w:ascii="Times New Roman" w:hAnsi="Times New Roman" w:cs="Times New Roman"/>
                <w:sz w:val="24"/>
                <w:szCs w:val="24"/>
              </w:rPr>
            </w:pPr>
          </w:p>
        </w:tc>
        <w:tc>
          <w:tcPr>
            <w:tcW w:w="1204" w:type="dxa"/>
            <w:gridSpan w:val="3"/>
          </w:tcPr>
          <w:p w:rsidR="00F45406" w:rsidRPr="00294996" w:rsidRDefault="00F4540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2,0000</w:t>
            </w:r>
          </w:p>
        </w:tc>
        <w:tc>
          <w:tcPr>
            <w:tcW w:w="1217" w:type="dxa"/>
          </w:tcPr>
          <w:p w:rsidR="00F45406" w:rsidRPr="00294996" w:rsidRDefault="00F4540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7046</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4</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w:t>
            </w:r>
            <w:proofErr w:type="gramEnd"/>
            <w:r w:rsidRPr="00294996">
              <w:rPr>
                <w:rFonts w:ascii="Times New Roman" w:hAnsi="Times New Roman" w:cs="Times New Roman"/>
                <w:sz w:val="24"/>
                <w:szCs w:val="24"/>
              </w:rPr>
              <w:t xml:space="preserve">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w:t>
            </w:r>
            <w:r w:rsidRPr="00294996">
              <w:rPr>
                <w:rFonts w:ascii="Times New Roman" w:hAnsi="Times New Roman" w:cs="Times New Roman"/>
                <w:sz w:val="24"/>
                <w:szCs w:val="24"/>
              </w:rPr>
              <w:lastRenderedPageBreak/>
              <w:t>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2,1604</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7611</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23" w:type="dxa"/>
            <w:gridSpan w:val="5"/>
          </w:tcPr>
          <w:p w:rsidR="00A7567E" w:rsidRPr="00294996" w:rsidRDefault="00A7567E"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lastRenderedPageBreak/>
              <w:t>2 квалификационный уровень</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3523</w:t>
            </w:r>
          </w:p>
        </w:tc>
        <w:tc>
          <w:tcPr>
            <w:tcW w:w="1204"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17" w:type="dxa"/>
          </w:tcPr>
          <w:p w:rsidR="00A7567E" w:rsidRPr="00294996" w:rsidRDefault="00A7567E" w:rsidP="00C171D5">
            <w:pPr>
              <w:pStyle w:val="ConsPlusNormal"/>
              <w:spacing w:line="276" w:lineRule="auto"/>
              <w:jc w:val="center"/>
              <w:rPr>
                <w:rFonts w:ascii="Times New Roman" w:hAnsi="Times New Roman" w:cs="Times New Roman"/>
                <w:sz w:val="24"/>
                <w:szCs w:val="24"/>
              </w:rPr>
            </w:pPr>
          </w:p>
        </w:tc>
      </w:tr>
      <w:tr w:rsidR="00F45406" w:rsidRPr="00294996" w:rsidTr="002949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3161"/>
        </w:trPr>
        <w:tc>
          <w:tcPr>
            <w:tcW w:w="403" w:type="dxa"/>
            <w:gridSpan w:val="2"/>
          </w:tcPr>
          <w:p w:rsidR="00F45406" w:rsidRPr="00294996" w:rsidRDefault="00F45406"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5020" w:type="dxa"/>
            <w:gridSpan w:val="3"/>
          </w:tcPr>
          <w:p w:rsidR="00F45406" w:rsidRPr="00294996" w:rsidRDefault="00F45406"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 xml:space="preserve">Главный (диспетчер, инженер, механик, технолог, энергетик) (за исключением </w:t>
            </w:r>
            <w:proofErr w:type="gramEnd"/>
          </w:p>
          <w:p w:rsidR="00F45406" w:rsidRPr="00294996" w:rsidRDefault="00F45406" w:rsidP="00C171D5">
            <w:pPr>
              <w:pStyle w:val="ConsPlusNormal"/>
              <w:rPr>
                <w:rFonts w:ascii="Times New Roman" w:hAnsi="Times New Roman" w:cs="Times New Roman"/>
                <w:sz w:val="24"/>
                <w:szCs w:val="24"/>
              </w:rPr>
            </w:pPr>
            <w:r w:rsidRPr="00294996">
              <w:rPr>
                <w:rFonts w:ascii="Times New Roman" w:hAnsi="Times New Roman" w:cs="Times New Roman"/>
                <w:sz w:val="24"/>
                <w:szCs w:val="24"/>
              </w:rPr>
              <w:t>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IV группе по оплате труда руководителей)</w:t>
            </w:r>
          </w:p>
        </w:tc>
        <w:tc>
          <w:tcPr>
            <w:tcW w:w="1563" w:type="dxa"/>
            <w:gridSpan w:val="3"/>
          </w:tcPr>
          <w:p w:rsidR="00F45406" w:rsidRPr="00294996" w:rsidRDefault="00F45406" w:rsidP="00C171D5">
            <w:pPr>
              <w:pStyle w:val="ConsPlusNormal"/>
              <w:spacing w:line="276" w:lineRule="auto"/>
              <w:jc w:val="center"/>
              <w:rPr>
                <w:rFonts w:ascii="Times New Roman" w:hAnsi="Times New Roman" w:cs="Times New Roman"/>
                <w:sz w:val="24"/>
                <w:szCs w:val="24"/>
              </w:rPr>
            </w:pPr>
          </w:p>
        </w:tc>
        <w:tc>
          <w:tcPr>
            <w:tcW w:w="1204" w:type="dxa"/>
            <w:gridSpan w:val="3"/>
          </w:tcPr>
          <w:p w:rsidR="00F45406" w:rsidRPr="00294996" w:rsidRDefault="00F4540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1,8402</w:t>
            </w:r>
          </w:p>
        </w:tc>
        <w:tc>
          <w:tcPr>
            <w:tcW w:w="1217" w:type="dxa"/>
          </w:tcPr>
          <w:p w:rsidR="00F45406" w:rsidRPr="00294996" w:rsidRDefault="00F45406"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6483</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5020" w:type="dxa"/>
            <w:gridSpan w:val="3"/>
          </w:tcPr>
          <w:p w:rsidR="00B505CD" w:rsidRPr="00294996" w:rsidRDefault="00A7567E" w:rsidP="00F45406">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III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2,0000</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7046</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3</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ко II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2,1604</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7611</w:t>
            </w:r>
          </w:p>
        </w:tc>
      </w:tr>
      <w:tr w:rsidR="00A7567E" w:rsidRPr="00294996" w:rsidTr="00F454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 w:type="dxa"/>
            <w:gridSpan w:val="2"/>
          </w:tcPr>
          <w:p w:rsidR="00A7567E" w:rsidRPr="00294996" w:rsidRDefault="00A7567E"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4</w:t>
            </w:r>
          </w:p>
        </w:tc>
        <w:tc>
          <w:tcPr>
            <w:tcW w:w="5020" w:type="dxa"/>
            <w:gridSpan w:val="3"/>
          </w:tcPr>
          <w:p w:rsidR="00A7567E" w:rsidRPr="00294996" w:rsidRDefault="00A7567E"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Главный (диспетчер, инженер, механик, </w:t>
            </w:r>
            <w:r w:rsidRPr="00294996">
              <w:rPr>
                <w:rFonts w:ascii="Times New Roman" w:hAnsi="Times New Roman" w:cs="Times New Roman"/>
                <w:sz w:val="24"/>
                <w:szCs w:val="24"/>
              </w:rPr>
              <w:lastRenderedPageBreak/>
              <w:t>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 группе по оплате труда руководителей)</w:t>
            </w:r>
          </w:p>
        </w:tc>
        <w:tc>
          <w:tcPr>
            <w:tcW w:w="1563" w:type="dxa"/>
            <w:gridSpan w:val="3"/>
          </w:tcPr>
          <w:p w:rsidR="00A7567E" w:rsidRPr="00294996" w:rsidRDefault="00A7567E" w:rsidP="00C171D5">
            <w:pPr>
              <w:pStyle w:val="ConsPlusNormal"/>
              <w:spacing w:line="276" w:lineRule="auto"/>
              <w:jc w:val="center"/>
              <w:rPr>
                <w:rFonts w:ascii="Times New Roman" w:hAnsi="Times New Roman" w:cs="Times New Roman"/>
                <w:sz w:val="24"/>
                <w:szCs w:val="24"/>
              </w:rPr>
            </w:pPr>
          </w:p>
        </w:tc>
        <w:tc>
          <w:tcPr>
            <w:tcW w:w="1204" w:type="dxa"/>
            <w:gridSpan w:val="3"/>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2,3207</w:t>
            </w:r>
          </w:p>
        </w:tc>
        <w:tc>
          <w:tcPr>
            <w:tcW w:w="1217" w:type="dxa"/>
          </w:tcPr>
          <w:p w:rsidR="00A7567E" w:rsidRPr="00294996" w:rsidRDefault="00A7567E"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8176</w:t>
            </w:r>
          </w:p>
        </w:tc>
      </w:tr>
    </w:tbl>
    <w:p w:rsidR="00AD6C71" w:rsidRPr="00294996" w:rsidRDefault="00AD6C71"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294996" w:rsidRDefault="00294996" w:rsidP="00C171D5">
      <w:pPr>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r w:rsidRPr="00294996">
        <w:rPr>
          <w:rFonts w:ascii="Times New Roman" w:hAnsi="Times New Roman" w:cs="Times New Roman"/>
          <w:sz w:val="24"/>
          <w:szCs w:val="24"/>
        </w:rPr>
        <w:lastRenderedPageBreak/>
        <w:t xml:space="preserve">Приложение № 7 </w:t>
      </w:r>
    </w:p>
    <w:p w:rsidR="00294996"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к  положению</w:t>
      </w:r>
    </w:p>
    <w:p w:rsidR="00294996"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 xml:space="preserve">об оплате труда работников </w:t>
      </w:r>
    </w:p>
    <w:p w:rsidR="00AD6C71" w:rsidRPr="00294996" w:rsidRDefault="00CD29F3" w:rsidP="00294996">
      <w:pPr>
        <w:spacing w:after="0"/>
        <w:jc w:val="right"/>
        <w:rPr>
          <w:rFonts w:ascii="Times New Roman" w:hAnsi="Times New Roman" w:cs="Times New Roman"/>
          <w:sz w:val="24"/>
          <w:szCs w:val="24"/>
        </w:rPr>
      </w:pPr>
      <w:r>
        <w:rPr>
          <w:rFonts w:ascii="Times New Roman" w:hAnsi="Times New Roman" w:cs="Times New Roman"/>
          <w:sz w:val="24"/>
          <w:szCs w:val="24"/>
        </w:rPr>
        <w:t>МБОУ «Тер</w:t>
      </w:r>
      <w:r w:rsidR="00294996" w:rsidRPr="00294996">
        <w:rPr>
          <w:rFonts w:ascii="Times New Roman" w:hAnsi="Times New Roman" w:cs="Times New Roman"/>
          <w:sz w:val="24"/>
          <w:szCs w:val="24"/>
        </w:rPr>
        <w:t>ентьевская СОШ»</w:t>
      </w:r>
    </w:p>
    <w:p w:rsidR="00AD6C71" w:rsidRPr="00294996" w:rsidRDefault="00AD6C71" w:rsidP="00C171D5">
      <w:pPr>
        <w:widowControl w:val="0"/>
        <w:autoSpaceDE w:val="0"/>
        <w:autoSpaceDN w:val="0"/>
        <w:adjustRightInd w:val="0"/>
        <w:spacing w:after="0"/>
        <w:ind w:left="4860"/>
        <w:jc w:val="center"/>
        <w:outlineLvl w:val="1"/>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Профессиональные квалификационные группы</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должностей руководителей, специалистов и служащих сферы</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культуры в сфере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505"/>
        <w:gridCol w:w="1620"/>
        <w:gridCol w:w="1260"/>
        <w:gridCol w:w="1438"/>
      </w:tblGrid>
      <w:tr w:rsidR="00AD6C71" w:rsidRPr="00294996" w:rsidTr="00B853BB">
        <w:tc>
          <w:tcPr>
            <w:tcW w:w="595"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 xml:space="preserve">№ </w:t>
            </w:r>
            <w:proofErr w:type="gramStart"/>
            <w:r w:rsidRPr="00294996">
              <w:rPr>
                <w:rFonts w:ascii="Times New Roman" w:hAnsi="Times New Roman" w:cs="Times New Roman"/>
                <w:sz w:val="24"/>
                <w:szCs w:val="24"/>
              </w:rPr>
              <w:t>п</w:t>
            </w:r>
            <w:proofErr w:type="gramEnd"/>
            <w:r w:rsidRPr="00294996">
              <w:rPr>
                <w:rFonts w:ascii="Times New Roman" w:hAnsi="Times New Roman" w:cs="Times New Roman"/>
                <w:sz w:val="24"/>
                <w:szCs w:val="24"/>
              </w:rPr>
              <w:t>/п</w:t>
            </w:r>
          </w:p>
        </w:tc>
        <w:tc>
          <w:tcPr>
            <w:tcW w:w="4505"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Наименование должностей</w:t>
            </w:r>
          </w:p>
        </w:tc>
        <w:tc>
          <w:tcPr>
            <w:tcW w:w="1620"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Оклад по професси</w:t>
            </w:r>
            <w:r w:rsidRPr="00294996">
              <w:rPr>
                <w:rFonts w:ascii="Times New Roman" w:hAnsi="Times New Roman" w:cs="Times New Roman"/>
                <w:sz w:val="24"/>
                <w:szCs w:val="24"/>
              </w:rPr>
              <w:softHyphen/>
              <w:t>онально-квалифика</w:t>
            </w:r>
            <w:r w:rsidRPr="00294996">
              <w:rPr>
                <w:rFonts w:ascii="Times New Roman" w:hAnsi="Times New Roman" w:cs="Times New Roman"/>
                <w:sz w:val="24"/>
                <w:szCs w:val="24"/>
              </w:rPr>
              <w:softHyphen/>
              <w:t>ци</w:t>
            </w:r>
            <w:r w:rsidRPr="00294996">
              <w:rPr>
                <w:rFonts w:ascii="Times New Roman" w:hAnsi="Times New Roman" w:cs="Times New Roman"/>
                <w:sz w:val="24"/>
                <w:szCs w:val="24"/>
              </w:rPr>
              <w:softHyphen/>
              <w:t>онной группе, руб.</w:t>
            </w:r>
          </w:p>
        </w:tc>
        <w:tc>
          <w:tcPr>
            <w:tcW w:w="1260"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Повы</w:t>
            </w:r>
            <w:r w:rsidRPr="00294996">
              <w:rPr>
                <w:rFonts w:ascii="Times New Roman" w:hAnsi="Times New Roman" w:cs="Times New Roman"/>
                <w:sz w:val="24"/>
                <w:szCs w:val="24"/>
              </w:rPr>
              <w:softHyphen/>
              <w:t>шающий коэффи</w:t>
            </w:r>
            <w:r w:rsidRPr="00294996">
              <w:rPr>
                <w:rFonts w:ascii="Times New Roman" w:hAnsi="Times New Roman" w:cs="Times New Roman"/>
                <w:sz w:val="24"/>
                <w:szCs w:val="24"/>
              </w:rPr>
              <w:softHyphen/>
              <w:t>циент</w:t>
            </w:r>
          </w:p>
        </w:tc>
        <w:tc>
          <w:tcPr>
            <w:tcW w:w="1438"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Оклад, должност</w:t>
            </w:r>
            <w:r w:rsidRPr="00294996">
              <w:rPr>
                <w:rFonts w:ascii="Times New Roman" w:hAnsi="Times New Roman" w:cs="Times New Roman"/>
                <w:sz w:val="24"/>
                <w:szCs w:val="24"/>
              </w:rPr>
              <w:softHyphen/>
              <w:t>ной оклад (ставка), руб.</w:t>
            </w:r>
          </w:p>
        </w:tc>
      </w:tr>
      <w:tr w:rsidR="00AD6C71" w:rsidRPr="00294996" w:rsidTr="00B853BB">
        <w:tc>
          <w:tcPr>
            <w:tcW w:w="595"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4505"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1620"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3</w:t>
            </w:r>
          </w:p>
        </w:tc>
        <w:tc>
          <w:tcPr>
            <w:tcW w:w="1260"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4</w:t>
            </w:r>
          </w:p>
        </w:tc>
        <w:tc>
          <w:tcPr>
            <w:tcW w:w="1438" w:type="dxa"/>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5</w:t>
            </w:r>
          </w:p>
        </w:tc>
      </w:tr>
      <w:tr w:rsidR="00AD6C71" w:rsidRPr="00294996" w:rsidTr="00B853BB">
        <w:tc>
          <w:tcPr>
            <w:tcW w:w="9418" w:type="dxa"/>
            <w:gridSpan w:val="5"/>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Профессиональная квалификационная группа второго уровня</w:t>
            </w:r>
          </w:p>
        </w:tc>
      </w:tr>
      <w:tr w:rsidR="00AD6C71" w:rsidRPr="00294996" w:rsidTr="00B853BB">
        <w:tc>
          <w:tcPr>
            <w:tcW w:w="5100" w:type="dxa"/>
            <w:gridSpan w:val="2"/>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2 квалификационный уровень</w:t>
            </w:r>
          </w:p>
        </w:tc>
        <w:tc>
          <w:tcPr>
            <w:tcW w:w="1620" w:type="dxa"/>
          </w:tcPr>
          <w:p w:rsidR="00AD6C71" w:rsidRPr="00294996" w:rsidRDefault="00B006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2583</w:t>
            </w:r>
          </w:p>
        </w:tc>
        <w:tc>
          <w:tcPr>
            <w:tcW w:w="1260"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438"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B00671" w:rsidRPr="00294996" w:rsidTr="00B853BB">
        <w:tc>
          <w:tcPr>
            <w:tcW w:w="595" w:type="dxa"/>
          </w:tcPr>
          <w:p w:rsidR="00B00671" w:rsidRPr="00294996" w:rsidRDefault="00B006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4505" w:type="dxa"/>
          </w:tcPr>
          <w:p w:rsidR="00B00671" w:rsidRPr="00294996" w:rsidRDefault="00B0067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620" w:type="dxa"/>
          </w:tcPr>
          <w:p w:rsidR="00B00671" w:rsidRPr="00294996" w:rsidRDefault="00B00671" w:rsidP="00C171D5">
            <w:pPr>
              <w:pStyle w:val="ConsPlusNormal"/>
              <w:spacing w:line="276" w:lineRule="auto"/>
              <w:jc w:val="center"/>
              <w:rPr>
                <w:rFonts w:ascii="Times New Roman" w:hAnsi="Times New Roman" w:cs="Times New Roman"/>
                <w:sz w:val="24"/>
                <w:szCs w:val="24"/>
              </w:rPr>
            </w:pPr>
          </w:p>
        </w:tc>
        <w:tc>
          <w:tcPr>
            <w:tcW w:w="1260"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1,4728</w:t>
            </w:r>
          </w:p>
        </w:tc>
        <w:tc>
          <w:tcPr>
            <w:tcW w:w="1438"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3804</w:t>
            </w:r>
          </w:p>
        </w:tc>
      </w:tr>
      <w:tr w:rsidR="003C09F1" w:rsidRPr="00294996" w:rsidTr="00CD29F3">
        <w:trPr>
          <w:trHeight w:val="3426"/>
        </w:trPr>
        <w:tc>
          <w:tcPr>
            <w:tcW w:w="595" w:type="dxa"/>
          </w:tcPr>
          <w:p w:rsidR="003C09F1" w:rsidRPr="00294996" w:rsidRDefault="003C09F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4505" w:type="dxa"/>
          </w:tcPr>
          <w:p w:rsidR="003C09F1" w:rsidRPr="00294996" w:rsidRDefault="003C09F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Библиотекарь, библиограф </w:t>
            </w:r>
          </w:p>
          <w:p w:rsidR="003C09F1" w:rsidRPr="00294996" w:rsidRDefault="003C09F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 методист </w:t>
            </w:r>
          </w:p>
          <w:p w:rsidR="003C09F1" w:rsidRPr="00294996" w:rsidRDefault="003C09F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620" w:type="dxa"/>
          </w:tcPr>
          <w:p w:rsidR="003C09F1" w:rsidRPr="00294996" w:rsidRDefault="003C09F1" w:rsidP="00C171D5">
            <w:pPr>
              <w:pStyle w:val="ConsPlusNormal"/>
              <w:spacing w:line="276" w:lineRule="auto"/>
              <w:jc w:val="center"/>
              <w:rPr>
                <w:rFonts w:ascii="Times New Roman" w:hAnsi="Times New Roman" w:cs="Times New Roman"/>
                <w:sz w:val="24"/>
                <w:szCs w:val="24"/>
              </w:rPr>
            </w:pPr>
          </w:p>
        </w:tc>
        <w:tc>
          <w:tcPr>
            <w:tcW w:w="1260" w:type="dxa"/>
          </w:tcPr>
          <w:p w:rsidR="003C09F1" w:rsidRPr="00294996" w:rsidRDefault="003C09F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1,6362</w:t>
            </w:r>
          </w:p>
        </w:tc>
        <w:tc>
          <w:tcPr>
            <w:tcW w:w="1438" w:type="dxa"/>
          </w:tcPr>
          <w:p w:rsidR="003C09F1" w:rsidRPr="00294996" w:rsidRDefault="003C09F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B00671" w:rsidRPr="00294996" w:rsidTr="00B853BB">
        <w:tc>
          <w:tcPr>
            <w:tcW w:w="595" w:type="dxa"/>
          </w:tcPr>
          <w:p w:rsidR="00B00671" w:rsidRPr="00294996" w:rsidRDefault="00B006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3</w:t>
            </w:r>
          </w:p>
        </w:tc>
        <w:tc>
          <w:tcPr>
            <w:tcW w:w="4505" w:type="dxa"/>
          </w:tcPr>
          <w:p w:rsidR="00B00671" w:rsidRPr="00294996" w:rsidRDefault="00B00671"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 xml:space="preserve">Библиотекарь, библиограф                    (II категории) (высшее образование без </w:t>
            </w:r>
            <w:r w:rsidRPr="00294996">
              <w:rPr>
                <w:rFonts w:ascii="Times New Roman" w:hAnsi="Times New Roman" w:cs="Times New Roman"/>
                <w:sz w:val="24"/>
                <w:szCs w:val="24"/>
              </w:rPr>
              <w:lastRenderedPageBreak/>
              <w:t>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(II категории) (высшее образование и стаж работы по профилю не менее 3 лет или среднее специальное образование и стаж работы по профилю не менее 5 лет)</w:t>
            </w:r>
            <w:proofErr w:type="gramEnd"/>
          </w:p>
        </w:tc>
        <w:tc>
          <w:tcPr>
            <w:tcW w:w="1620" w:type="dxa"/>
          </w:tcPr>
          <w:p w:rsidR="00B00671" w:rsidRPr="00294996" w:rsidRDefault="00B00671" w:rsidP="00C171D5">
            <w:pPr>
              <w:pStyle w:val="ConsPlusNormal"/>
              <w:spacing w:line="276" w:lineRule="auto"/>
              <w:jc w:val="center"/>
              <w:rPr>
                <w:rFonts w:ascii="Times New Roman" w:hAnsi="Times New Roman" w:cs="Times New Roman"/>
                <w:sz w:val="24"/>
                <w:szCs w:val="24"/>
              </w:rPr>
            </w:pPr>
          </w:p>
        </w:tc>
        <w:tc>
          <w:tcPr>
            <w:tcW w:w="1260"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1,8000</w:t>
            </w:r>
          </w:p>
        </w:tc>
        <w:tc>
          <w:tcPr>
            <w:tcW w:w="1438"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4649</w:t>
            </w:r>
          </w:p>
        </w:tc>
      </w:tr>
      <w:tr w:rsidR="00B00671" w:rsidRPr="00294996" w:rsidTr="00B853BB">
        <w:tc>
          <w:tcPr>
            <w:tcW w:w="595" w:type="dxa"/>
          </w:tcPr>
          <w:p w:rsidR="00B00671" w:rsidRPr="00294996" w:rsidRDefault="00B006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4</w:t>
            </w:r>
          </w:p>
        </w:tc>
        <w:tc>
          <w:tcPr>
            <w:tcW w:w="4505" w:type="dxa"/>
          </w:tcPr>
          <w:p w:rsidR="00B00671" w:rsidRPr="00294996" w:rsidRDefault="00B0067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Библиотекарь, библиограф                    (I категории) (высшее образование и стаж работы в должности библиотекаря (библиографа)           II категории до 3 лет);</w:t>
            </w:r>
          </w:p>
          <w:p w:rsidR="00B00671" w:rsidRPr="00294996" w:rsidRDefault="00B0067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методист библиотеки, музея                   (I категории) (высшее образование и стаж работы по профилю до 6 лет)</w:t>
            </w:r>
          </w:p>
        </w:tc>
        <w:tc>
          <w:tcPr>
            <w:tcW w:w="1620" w:type="dxa"/>
          </w:tcPr>
          <w:p w:rsidR="00B00671" w:rsidRPr="00294996" w:rsidRDefault="00B00671" w:rsidP="00C171D5">
            <w:pPr>
              <w:pStyle w:val="ConsPlusNormal"/>
              <w:spacing w:line="276" w:lineRule="auto"/>
              <w:jc w:val="center"/>
              <w:rPr>
                <w:rFonts w:ascii="Times New Roman" w:hAnsi="Times New Roman" w:cs="Times New Roman"/>
                <w:sz w:val="24"/>
                <w:szCs w:val="24"/>
              </w:rPr>
            </w:pPr>
          </w:p>
        </w:tc>
        <w:tc>
          <w:tcPr>
            <w:tcW w:w="1260"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1,9638</w:t>
            </w:r>
          </w:p>
        </w:tc>
        <w:tc>
          <w:tcPr>
            <w:tcW w:w="1438"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5072</w:t>
            </w:r>
          </w:p>
        </w:tc>
      </w:tr>
      <w:tr w:rsidR="00B00671" w:rsidRPr="00294996" w:rsidTr="00B853BB">
        <w:tc>
          <w:tcPr>
            <w:tcW w:w="595" w:type="dxa"/>
          </w:tcPr>
          <w:p w:rsidR="00B00671" w:rsidRPr="00294996" w:rsidRDefault="00B006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5</w:t>
            </w:r>
          </w:p>
        </w:tc>
        <w:tc>
          <w:tcPr>
            <w:tcW w:w="4505" w:type="dxa"/>
          </w:tcPr>
          <w:p w:rsidR="00B00671" w:rsidRPr="00294996" w:rsidRDefault="00B00671"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Библиотекарь, библиограф                    (I категории) (высшее образование и стаж работы в должности библиотекаря (библиографа)                        II категории не менее 3 лет); методист библиотеки, музея                   (I категории) (высшее образование и стаж работы по профилю не менее 6 лет)</w:t>
            </w:r>
          </w:p>
        </w:tc>
        <w:tc>
          <w:tcPr>
            <w:tcW w:w="1620" w:type="dxa"/>
          </w:tcPr>
          <w:p w:rsidR="00B00671" w:rsidRPr="00294996" w:rsidRDefault="00B00671" w:rsidP="00C171D5">
            <w:pPr>
              <w:pStyle w:val="ConsPlusNormal"/>
              <w:spacing w:line="276" w:lineRule="auto"/>
              <w:jc w:val="center"/>
              <w:rPr>
                <w:rFonts w:ascii="Times New Roman" w:hAnsi="Times New Roman" w:cs="Times New Roman"/>
                <w:sz w:val="24"/>
                <w:szCs w:val="24"/>
              </w:rPr>
            </w:pPr>
          </w:p>
        </w:tc>
        <w:tc>
          <w:tcPr>
            <w:tcW w:w="1260"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2,1276</w:t>
            </w:r>
          </w:p>
        </w:tc>
        <w:tc>
          <w:tcPr>
            <w:tcW w:w="1438" w:type="dxa"/>
          </w:tcPr>
          <w:p w:rsidR="00B00671" w:rsidRPr="00294996" w:rsidRDefault="00B00671"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5496</w:t>
            </w:r>
          </w:p>
        </w:tc>
      </w:tr>
      <w:tr w:rsidR="00AD6C71" w:rsidRPr="00294996" w:rsidTr="00B853BB">
        <w:tc>
          <w:tcPr>
            <w:tcW w:w="9418" w:type="dxa"/>
            <w:gridSpan w:val="5"/>
          </w:tcPr>
          <w:p w:rsidR="00AD6C71" w:rsidRPr="00294996" w:rsidRDefault="00AD6C71"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Профессиональная квалификационная группа третьего уровня</w:t>
            </w:r>
          </w:p>
        </w:tc>
      </w:tr>
      <w:tr w:rsidR="00AD6C71" w:rsidRPr="00294996" w:rsidTr="00B853BB">
        <w:tc>
          <w:tcPr>
            <w:tcW w:w="5100" w:type="dxa"/>
            <w:gridSpan w:val="2"/>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1 квалификационный уровень</w:t>
            </w:r>
          </w:p>
        </w:tc>
        <w:tc>
          <w:tcPr>
            <w:tcW w:w="1620" w:type="dxa"/>
          </w:tcPr>
          <w:p w:rsidR="00AD6C71"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2936</w:t>
            </w:r>
          </w:p>
        </w:tc>
        <w:tc>
          <w:tcPr>
            <w:tcW w:w="1260"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438"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E609FD" w:rsidRPr="00294996" w:rsidTr="00B853BB">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1,5840</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4651</w:t>
            </w:r>
          </w:p>
        </w:tc>
      </w:tr>
      <w:tr w:rsidR="00E609FD" w:rsidRPr="00294996" w:rsidTr="00CD29F3">
        <w:trPr>
          <w:trHeight w:val="5003"/>
        </w:trPr>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lastRenderedPageBreak/>
              <w:t>2</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proofErr w:type="gramStart"/>
            <w:r w:rsidRPr="00294996">
              <w:rPr>
                <w:rFonts w:ascii="Times New Roman" w:hAnsi="Times New Roman" w:cs="Times New Roman"/>
                <w:sz w:val="24"/>
                <w:szCs w:val="24"/>
              </w:rPr>
              <w:t xml:space="preserve">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 звукорежиссер (высшее профессиональное </w:t>
            </w:r>
            <w:proofErr w:type="gramEnd"/>
          </w:p>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1,7278</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5073</w:t>
            </w:r>
          </w:p>
        </w:tc>
      </w:tr>
      <w:tr w:rsidR="00E609FD" w:rsidRPr="00294996" w:rsidTr="00B853BB">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3</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3 лет)</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1,8723</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5497</w:t>
            </w:r>
          </w:p>
        </w:tc>
      </w:tr>
      <w:tr w:rsidR="00E609FD" w:rsidRPr="00294996" w:rsidTr="00B853BB">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4</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Режиссер, дирижер, балетмейстер, хормейстер (I категории) (высшее образование и стаж работы по профилю не менее 5 лет); хореограф (высшее профессиональное образование и стаж работы по профилю не менее 3 лет); руководитель народного коллектива</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2,0647</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6062</w:t>
            </w:r>
          </w:p>
        </w:tc>
      </w:tr>
      <w:tr w:rsidR="00E609FD" w:rsidRPr="00294996" w:rsidTr="00B853BB">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5</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 хореограф (высшее профессиональное образование, стаж работы по профилю не менее 10 лет)</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2,3999</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7046</w:t>
            </w:r>
          </w:p>
        </w:tc>
      </w:tr>
      <w:tr w:rsidR="00AD6C71" w:rsidRPr="00294996" w:rsidTr="00B853BB">
        <w:tc>
          <w:tcPr>
            <w:tcW w:w="5100" w:type="dxa"/>
            <w:gridSpan w:val="2"/>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t>2 квалификационный уровень</w:t>
            </w:r>
          </w:p>
        </w:tc>
        <w:tc>
          <w:tcPr>
            <w:tcW w:w="1620" w:type="dxa"/>
          </w:tcPr>
          <w:p w:rsidR="00AD6C71"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2936</w:t>
            </w:r>
          </w:p>
        </w:tc>
        <w:tc>
          <w:tcPr>
            <w:tcW w:w="1260"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438"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E609FD" w:rsidRPr="00294996" w:rsidTr="00B853BB">
        <w:tc>
          <w:tcPr>
            <w:tcW w:w="595" w:type="dxa"/>
          </w:tcPr>
          <w:p w:rsidR="00E609FD" w:rsidRPr="00294996" w:rsidRDefault="00E609FD" w:rsidP="00C171D5">
            <w:pPr>
              <w:pStyle w:val="ConsPlusNormal"/>
              <w:spacing w:line="276" w:lineRule="auto"/>
              <w:rPr>
                <w:rFonts w:ascii="Times New Roman" w:hAnsi="Times New Roman" w:cs="Times New Roman"/>
                <w:sz w:val="24"/>
                <w:szCs w:val="24"/>
              </w:rPr>
            </w:pP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 xml:space="preserve">Режиссер-постановщик; режиссер </w:t>
            </w:r>
            <w:r w:rsidRPr="00294996">
              <w:rPr>
                <w:rFonts w:ascii="Times New Roman" w:hAnsi="Times New Roman" w:cs="Times New Roman"/>
                <w:sz w:val="24"/>
                <w:szCs w:val="24"/>
              </w:rPr>
              <w:lastRenderedPageBreak/>
              <w:t>массовых представлений</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2,2085</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6484</w:t>
            </w:r>
          </w:p>
        </w:tc>
      </w:tr>
      <w:tr w:rsidR="00AD6C71" w:rsidRPr="00294996" w:rsidTr="00B853BB">
        <w:tc>
          <w:tcPr>
            <w:tcW w:w="5100" w:type="dxa"/>
            <w:gridSpan w:val="2"/>
          </w:tcPr>
          <w:p w:rsidR="00AD6C71" w:rsidRPr="00294996" w:rsidRDefault="00AD6C71" w:rsidP="00C171D5">
            <w:pPr>
              <w:pStyle w:val="ConsPlusNormal"/>
              <w:spacing w:line="276" w:lineRule="auto"/>
              <w:jc w:val="both"/>
              <w:rPr>
                <w:rFonts w:ascii="Times New Roman" w:hAnsi="Times New Roman" w:cs="Times New Roman"/>
                <w:sz w:val="24"/>
                <w:szCs w:val="24"/>
              </w:rPr>
            </w:pPr>
            <w:r w:rsidRPr="00294996">
              <w:rPr>
                <w:rFonts w:ascii="Times New Roman" w:hAnsi="Times New Roman" w:cs="Times New Roman"/>
                <w:sz w:val="24"/>
                <w:szCs w:val="24"/>
              </w:rPr>
              <w:lastRenderedPageBreak/>
              <w:t>3 квалификационный уровень</w:t>
            </w:r>
          </w:p>
        </w:tc>
        <w:tc>
          <w:tcPr>
            <w:tcW w:w="1620" w:type="dxa"/>
          </w:tcPr>
          <w:p w:rsidR="00AD6C71"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bCs/>
                <w:sz w:val="24"/>
                <w:szCs w:val="24"/>
              </w:rPr>
              <w:t>2936</w:t>
            </w:r>
          </w:p>
        </w:tc>
        <w:tc>
          <w:tcPr>
            <w:tcW w:w="1260"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c>
          <w:tcPr>
            <w:tcW w:w="1438" w:type="dxa"/>
          </w:tcPr>
          <w:p w:rsidR="00AD6C71" w:rsidRPr="00294996" w:rsidRDefault="00AD6C71" w:rsidP="00C171D5">
            <w:pPr>
              <w:pStyle w:val="ConsPlusNormal"/>
              <w:spacing w:line="276" w:lineRule="auto"/>
              <w:jc w:val="center"/>
              <w:rPr>
                <w:rFonts w:ascii="Times New Roman" w:hAnsi="Times New Roman" w:cs="Times New Roman"/>
                <w:sz w:val="24"/>
                <w:szCs w:val="24"/>
              </w:rPr>
            </w:pPr>
          </w:p>
        </w:tc>
      </w:tr>
      <w:tr w:rsidR="00E609FD" w:rsidRPr="00294996" w:rsidTr="00B853BB">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1</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Заведующий библиотекой в учреждениях образования, отнесенных к III и IV группам по оплате труда руководителей</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2,0647</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6062</w:t>
            </w:r>
          </w:p>
        </w:tc>
      </w:tr>
      <w:tr w:rsidR="00E609FD" w:rsidRPr="00294996" w:rsidTr="00B853BB">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2</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Заведующий библиотекой в учреждениях образования, отнесенных ко II группе по оплате труда руководителей</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2,2085</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6484</w:t>
            </w:r>
          </w:p>
        </w:tc>
      </w:tr>
      <w:tr w:rsidR="00E609FD" w:rsidRPr="00294996" w:rsidTr="00B853BB">
        <w:tc>
          <w:tcPr>
            <w:tcW w:w="595" w:type="dxa"/>
          </w:tcPr>
          <w:p w:rsidR="00E609FD" w:rsidRPr="00294996" w:rsidRDefault="00E609FD" w:rsidP="00C171D5">
            <w:pPr>
              <w:pStyle w:val="ConsPlusNormal"/>
              <w:spacing w:line="276" w:lineRule="auto"/>
              <w:jc w:val="center"/>
              <w:rPr>
                <w:rFonts w:ascii="Times New Roman" w:hAnsi="Times New Roman" w:cs="Times New Roman"/>
                <w:sz w:val="24"/>
                <w:szCs w:val="24"/>
              </w:rPr>
            </w:pPr>
            <w:r w:rsidRPr="00294996">
              <w:rPr>
                <w:rFonts w:ascii="Times New Roman" w:hAnsi="Times New Roman" w:cs="Times New Roman"/>
                <w:sz w:val="24"/>
                <w:szCs w:val="24"/>
              </w:rPr>
              <w:t>3</w:t>
            </w:r>
          </w:p>
        </w:tc>
        <w:tc>
          <w:tcPr>
            <w:tcW w:w="4505" w:type="dxa"/>
          </w:tcPr>
          <w:p w:rsidR="00E609FD" w:rsidRPr="00294996" w:rsidRDefault="00E609FD" w:rsidP="00C171D5">
            <w:pPr>
              <w:pStyle w:val="ConsPlusNormal"/>
              <w:spacing w:line="276" w:lineRule="auto"/>
              <w:rPr>
                <w:rFonts w:ascii="Times New Roman" w:hAnsi="Times New Roman" w:cs="Times New Roman"/>
                <w:sz w:val="24"/>
                <w:szCs w:val="24"/>
              </w:rPr>
            </w:pPr>
            <w:r w:rsidRPr="00294996">
              <w:rPr>
                <w:rFonts w:ascii="Times New Roman" w:hAnsi="Times New Roman" w:cs="Times New Roman"/>
                <w:sz w:val="24"/>
                <w:szCs w:val="24"/>
              </w:rPr>
              <w:t>Заведующий библиотекой в учреждениях образования, отнесенных к I группе по оплате труда руководителей</w:t>
            </w:r>
          </w:p>
        </w:tc>
        <w:tc>
          <w:tcPr>
            <w:tcW w:w="1620" w:type="dxa"/>
          </w:tcPr>
          <w:p w:rsidR="00E609FD" w:rsidRPr="00294996" w:rsidRDefault="00E609FD" w:rsidP="00C171D5">
            <w:pPr>
              <w:pStyle w:val="ConsPlusNormal"/>
              <w:spacing w:line="276" w:lineRule="auto"/>
              <w:jc w:val="center"/>
              <w:rPr>
                <w:rFonts w:ascii="Times New Roman" w:hAnsi="Times New Roman" w:cs="Times New Roman"/>
                <w:sz w:val="24"/>
                <w:szCs w:val="24"/>
              </w:rPr>
            </w:pPr>
          </w:p>
        </w:tc>
        <w:tc>
          <w:tcPr>
            <w:tcW w:w="1260"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2,3999</w:t>
            </w:r>
          </w:p>
        </w:tc>
        <w:tc>
          <w:tcPr>
            <w:tcW w:w="1438" w:type="dxa"/>
          </w:tcPr>
          <w:p w:rsidR="00E609FD" w:rsidRPr="00294996" w:rsidRDefault="00E609FD"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7046</w:t>
            </w:r>
          </w:p>
        </w:tc>
      </w:tr>
    </w:tbl>
    <w:p w:rsidR="00AD6C71" w:rsidRPr="00294996" w:rsidRDefault="00AD6C71" w:rsidP="00C171D5">
      <w:pPr>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736AE1" w:rsidRDefault="00736AE1" w:rsidP="00C171D5">
      <w:pPr>
        <w:spacing w:after="0"/>
        <w:jc w:val="right"/>
        <w:rPr>
          <w:rFonts w:ascii="Times New Roman" w:hAnsi="Times New Roman" w:cs="Times New Roman"/>
          <w:sz w:val="24"/>
          <w:szCs w:val="24"/>
        </w:rPr>
      </w:pPr>
    </w:p>
    <w:p w:rsidR="00CD29F3" w:rsidRDefault="00CD29F3" w:rsidP="00C171D5">
      <w:pPr>
        <w:spacing w:after="0"/>
        <w:jc w:val="right"/>
        <w:rPr>
          <w:rFonts w:ascii="Times New Roman" w:hAnsi="Times New Roman" w:cs="Times New Roman"/>
          <w:sz w:val="24"/>
          <w:szCs w:val="24"/>
        </w:rPr>
      </w:pPr>
    </w:p>
    <w:p w:rsidR="00CD29F3" w:rsidRDefault="00CD29F3" w:rsidP="00C171D5">
      <w:pPr>
        <w:spacing w:after="0"/>
        <w:jc w:val="right"/>
        <w:rPr>
          <w:rFonts w:ascii="Times New Roman" w:hAnsi="Times New Roman" w:cs="Times New Roman"/>
          <w:sz w:val="24"/>
          <w:szCs w:val="24"/>
        </w:rPr>
      </w:pPr>
    </w:p>
    <w:p w:rsidR="00CD29F3" w:rsidRDefault="00CD29F3" w:rsidP="00C171D5">
      <w:pPr>
        <w:spacing w:after="0"/>
        <w:jc w:val="right"/>
        <w:rPr>
          <w:rFonts w:ascii="Times New Roman" w:hAnsi="Times New Roman" w:cs="Times New Roman"/>
          <w:sz w:val="24"/>
          <w:szCs w:val="24"/>
        </w:rPr>
      </w:pPr>
    </w:p>
    <w:p w:rsidR="00CD29F3" w:rsidRPr="00294996" w:rsidRDefault="00CD29F3" w:rsidP="00C171D5">
      <w:pPr>
        <w:spacing w:after="0"/>
        <w:jc w:val="right"/>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3B497D" w:rsidRPr="00294996" w:rsidRDefault="003B497D" w:rsidP="00294996">
      <w:pPr>
        <w:spacing w:after="0"/>
        <w:rPr>
          <w:rFonts w:ascii="Times New Roman" w:hAnsi="Times New Roman" w:cs="Times New Roman"/>
          <w:sz w:val="24"/>
          <w:szCs w:val="24"/>
        </w:rPr>
      </w:pPr>
    </w:p>
    <w:p w:rsidR="00736AE1" w:rsidRPr="00294996" w:rsidRDefault="00736AE1" w:rsidP="00C171D5">
      <w:pPr>
        <w:spacing w:after="0"/>
        <w:jc w:val="right"/>
        <w:rPr>
          <w:rFonts w:ascii="Times New Roman" w:hAnsi="Times New Roman" w:cs="Times New Roman"/>
          <w:sz w:val="24"/>
          <w:szCs w:val="24"/>
        </w:rPr>
      </w:pPr>
    </w:p>
    <w:p w:rsidR="00AD6C71" w:rsidRPr="00294996" w:rsidRDefault="00AD6C71" w:rsidP="00C171D5">
      <w:pPr>
        <w:spacing w:after="0"/>
        <w:jc w:val="right"/>
        <w:rPr>
          <w:rFonts w:ascii="Times New Roman" w:hAnsi="Times New Roman" w:cs="Times New Roman"/>
          <w:sz w:val="24"/>
          <w:szCs w:val="24"/>
        </w:rPr>
      </w:pPr>
      <w:r w:rsidRPr="00294996">
        <w:rPr>
          <w:rFonts w:ascii="Times New Roman" w:hAnsi="Times New Roman" w:cs="Times New Roman"/>
          <w:sz w:val="24"/>
          <w:szCs w:val="24"/>
        </w:rPr>
        <w:t xml:space="preserve">Приложение № 9 </w:t>
      </w:r>
    </w:p>
    <w:p w:rsidR="00294996"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к  положению</w:t>
      </w:r>
    </w:p>
    <w:p w:rsidR="00294996"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 xml:space="preserve">об оплате труда работников </w:t>
      </w:r>
    </w:p>
    <w:p w:rsidR="00294996" w:rsidRPr="00294996" w:rsidRDefault="00294996" w:rsidP="00294996">
      <w:pPr>
        <w:spacing w:after="0"/>
        <w:jc w:val="right"/>
        <w:rPr>
          <w:rFonts w:ascii="Times New Roman" w:hAnsi="Times New Roman" w:cs="Times New Roman"/>
          <w:sz w:val="24"/>
          <w:szCs w:val="24"/>
        </w:rPr>
      </w:pPr>
      <w:r w:rsidRPr="00294996">
        <w:rPr>
          <w:rFonts w:ascii="Times New Roman" w:hAnsi="Times New Roman" w:cs="Times New Roman"/>
          <w:sz w:val="24"/>
          <w:szCs w:val="24"/>
        </w:rPr>
        <w:t>МБОУ «Терентьевская СОШ»</w:t>
      </w:r>
    </w:p>
    <w:p w:rsidR="00294996" w:rsidRPr="00294996" w:rsidRDefault="00294996" w:rsidP="00294996">
      <w:pPr>
        <w:widowControl w:val="0"/>
        <w:autoSpaceDE w:val="0"/>
        <w:autoSpaceDN w:val="0"/>
        <w:adjustRightInd w:val="0"/>
        <w:spacing w:after="0"/>
        <w:jc w:val="center"/>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Профессиональные квалификационные группы</w:t>
      </w:r>
    </w:p>
    <w:p w:rsidR="00AD6C71" w:rsidRPr="00294996" w:rsidRDefault="00AD6C71" w:rsidP="00C171D5">
      <w:pPr>
        <w:widowControl w:val="0"/>
        <w:autoSpaceDE w:val="0"/>
        <w:autoSpaceDN w:val="0"/>
        <w:adjustRightInd w:val="0"/>
        <w:spacing w:after="0"/>
        <w:jc w:val="center"/>
        <w:rPr>
          <w:rFonts w:ascii="Times New Roman" w:hAnsi="Times New Roman" w:cs="Times New Roman"/>
          <w:sz w:val="24"/>
          <w:szCs w:val="24"/>
        </w:rPr>
      </w:pPr>
      <w:r w:rsidRPr="00294996">
        <w:rPr>
          <w:rFonts w:ascii="Times New Roman" w:hAnsi="Times New Roman" w:cs="Times New Roman"/>
          <w:sz w:val="24"/>
          <w:szCs w:val="24"/>
        </w:rPr>
        <w:t>профессий рабочих в сфере образования</w:t>
      </w:r>
    </w:p>
    <w:p w:rsidR="00F419D2" w:rsidRPr="00294996" w:rsidRDefault="00F419D2" w:rsidP="00C171D5">
      <w:pPr>
        <w:widowControl w:val="0"/>
        <w:autoSpaceDE w:val="0"/>
        <w:autoSpaceDN w:val="0"/>
        <w:adjustRightInd w:val="0"/>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4252"/>
        <w:gridCol w:w="1417"/>
        <w:gridCol w:w="1452"/>
        <w:gridCol w:w="1417"/>
      </w:tblGrid>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 xml:space="preserve">N </w:t>
            </w:r>
            <w:proofErr w:type="gramStart"/>
            <w:r w:rsidRPr="00294996">
              <w:rPr>
                <w:rFonts w:ascii="Times New Roman" w:hAnsi="Times New Roman" w:cs="Times New Roman"/>
                <w:bCs/>
                <w:sz w:val="24"/>
                <w:szCs w:val="24"/>
              </w:rPr>
              <w:t>п</w:t>
            </w:r>
            <w:proofErr w:type="gramEnd"/>
            <w:r w:rsidRPr="00294996">
              <w:rPr>
                <w:rFonts w:ascii="Times New Roman" w:hAnsi="Times New Roman" w:cs="Times New Roman"/>
                <w:bCs/>
                <w:sz w:val="24"/>
                <w:szCs w:val="24"/>
              </w:rPr>
              <w:t>/п</w:t>
            </w:r>
          </w:p>
        </w:tc>
        <w:tc>
          <w:tcPr>
            <w:tcW w:w="42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Наименование должностей</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Оклад по профессионально-квалификационной группе, руб.</w:t>
            </w: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Повышающий коэффициент</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Оклад, должностной оклад (ставка), руб.</w:t>
            </w: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w:t>
            </w: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w:t>
            </w:r>
          </w:p>
        </w:tc>
      </w:tr>
      <w:tr w:rsidR="0043734C" w:rsidRPr="00294996" w:rsidTr="00535545">
        <w:tc>
          <w:tcPr>
            <w:tcW w:w="9134" w:type="dxa"/>
            <w:gridSpan w:val="5"/>
          </w:tcPr>
          <w:p w:rsidR="0043734C" w:rsidRPr="00294996" w:rsidRDefault="0043734C" w:rsidP="00C171D5">
            <w:pPr>
              <w:widowControl w:val="0"/>
              <w:autoSpaceDE w:val="0"/>
              <w:autoSpaceDN w:val="0"/>
              <w:spacing w:after="0"/>
              <w:jc w:val="center"/>
              <w:outlineLvl w:val="2"/>
              <w:rPr>
                <w:rFonts w:ascii="Times New Roman" w:hAnsi="Times New Roman" w:cs="Times New Roman"/>
                <w:bCs/>
                <w:sz w:val="24"/>
                <w:szCs w:val="24"/>
              </w:rPr>
            </w:pPr>
            <w:r w:rsidRPr="00294996">
              <w:rPr>
                <w:rFonts w:ascii="Times New Roman" w:hAnsi="Times New Roman" w:cs="Times New Roman"/>
                <w:bCs/>
                <w:sz w:val="24"/>
                <w:szCs w:val="24"/>
              </w:rPr>
              <w:t>Профессиональная квалификационная группа первого уровня</w:t>
            </w:r>
          </w:p>
        </w:tc>
      </w:tr>
      <w:tr w:rsidR="0043734C" w:rsidRPr="00294996" w:rsidTr="00535545">
        <w:tc>
          <w:tcPr>
            <w:tcW w:w="4848" w:type="dxa"/>
            <w:gridSpan w:val="2"/>
          </w:tcPr>
          <w:p w:rsidR="0043734C" w:rsidRPr="00294996" w:rsidRDefault="0043734C" w:rsidP="00C171D5">
            <w:pPr>
              <w:widowControl w:val="0"/>
              <w:autoSpaceDE w:val="0"/>
              <w:autoSpaceDN w:val="0"/>
              <w:spacing w:after="0"/>
              <w:outlineLvl w:val="3"/>
              <w:rPr>
                <w:rFonts w:ascii="Times New Roman" w:hAnsi="Times New Roman" w:cs="Times New Roman"/>
                <w:bCs/>
                <w:sz w:val="24"/>
                <w:szCs w:val="24"/>
              </w:rPr>
            </w:pPr>
            <w:r w:rsidRPr="00294996">
              <w:rPr>
                <w:rFonts w:ascii="Times New Roman" w:hAnsi="Times New Roman" w:cs="Times New Roman"/>
                <w:bCs/>
                <w:sz w:val="24"/>
                <w:szCs w:val="24"/>
              </w:rPr>
              <w:t>1 квалификационный уровень</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2349</w:t>
            </w: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1"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1,1998</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2818</w:t>
            </w: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Наименования профессий рабочих, по которым предусмотрено присвоение           2 разряда работ </w:t>
            </w:r>
            <w:r w:rsidR="00EC6943" w:rsidRPr="00294996">
              <w:rPr>
                <w:rFonts w:ascii="Times New Roman" w:hAnsi="Times New Roman" w:cs="Times New Roman"/>
                <w:bCs/>
                <w:sz w:val="24"/>
                <w:szCs w:val="24"/>
              </w:rPr>
              <w:t>в соответствии с Единым тарифно-к</w:t>
            </w:r>
            <w:r w:rsidRPr="00294996">
              <w:rPr>
                <w:rFonts w:ascii="Times New Roman" w:hAnsi="Times New Roman" w:cs="Times New Roman"/>
                <w:bCs/>
                <w:sz w:val="24"/>
                <w:szCs w:val="24"/>
              </w:rPr>
              <w:t xml:space="preserve">валификационным </w:t>
            </w:r>
            <w:hyperlink r:id="rId12"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1,2597</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2959</w:t>
            </w: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w:t>
            </w: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13"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1,3196</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3100</w:t>
            </w:r>
          </w:p>
        </w:tc>
      </w:tr>
      <w:tr w:rsidR="0043734C" w:rsidRPr="00294996" w:rsidTr="00535545">
        <w:tc>
          <w:tcPr>
            <w:tcW w:w="4848" w:type="dxa"/>
            <w:gridSpan w:val="2"/>
            <w:vAlign w:val="center"/>
          </w:tcPr>
          <w:p w:rsidR="0043734C" w:rsidRPr="00294996" w:rsidRDefault="0043734C" w:rsidP="00C171D5">
            <w:pPr>
              <w:widowControl w:val="0"/>
              <w:autoSpaceDE w:val="0"/>
              <w:autoSpaceDN w:val="0"/>
              <w:spacing w:after="0"/>
              <w:outlineLvl w:val="3"/>
              <w:rPr>
                <w:rFonts w:ascii="Times New Roman" w:hAnsi="Times New Roman" w:cs="Times New Roman"/>
                <w:bCs/>
                <w:sz w:val="24"/>
                <w:szCs w:val="24"/>
              </w:rPr>
            </w:pPr>
            <w:r w:rsidRPr="00294996">
              <w:rPr>
                <w:rFonts w:ascii="Times New Roman" w:hAnsi="Times New Roman" w:cs="Times New Roman"/>
                <w:bCs/>
                <w:sz w:val="24"/>
                <w:szCs w:val="24"/>
              </w:rPr>
              <w:t>2 квалификационный уровень</w:t>
            </w:r>
          </w:p>
        </w:tc>
        <w:tc>
          <w:tcPr>
            <w:tcW w:w="1417" w:type="dxa"/>
            <w:vAlign w:val="center"/>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2349</w:t>
            </w:r>
          </w:p>
        </w:tc>
        <w:tc>
          <w:tcPr>
            <w:tcW w:w="1452" w:type="dxa"/>
            <w:vAlign w:val="center"/>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17" w:type="dxa"/>
            <w:vAlign w:val="center"/>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r>
      <w:tr w:rsidR="0043734C" w:rsidRPr="00294996" w:rsidTr="00535545">
        <w:tc>
          <w:tcPr>
            <w:tcW w:w="596"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Профессии рабочих, отнесенные к 1 </w:t>
            </w:r>
            <w:r w:rsidRPr="00294996">
              <w:rPr>
                <w:rFonts w:ascii="Times New Roman" w:hAnsi="Times New Roman" w:cs="Times New Roman"/>
                <w:bCs/>
                <w:sz w:val="24"/>
                <w:szCs w:val="24"/>
              </w:rPr>
              <w:lastRenderedPageBreak/>
              <w:t>квалификационному уровню, при выполнении работ по профессии с производным названием «старший» (старший по смене)</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1,3800</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3242</w:t>
            </w:r>
          </w:p>
        </w:tc>
      </w:tr>
      <w:tr w:rsidR="0043734C" w:rsidRPr="00294996" w:rsidTr="00535545">
        <w:tc>
          <w:tcPr>
            <w:tcW w:w="9134" w:type="dxa"/>
            <w:gridSpan w:val="5"/>
          </w:tcPr>
          <w:p w:rsidR="0043734C" w:rsidRPr="00294996" w:rsidRDefault="0043734C" w:rsidP="00C171D5">
            <w:pPr>
              <w:widowControl w:val="0"/>
              <w:autoSpaceDE w:val="0"/>
              <w:autoSpaceDN w:val="0"/>
              <w:spacing w:after="0"/>
              <w:jc w:val="center"/>
              <w:outlineLvl w:val="2"/>
              <w:rPr>
                <w:rFonts w:ascii="Times New Roman" w:hAnsi="Times New Roman" w:cs="Times New Roman"/>
                <w:bCs/>
                <w:sz w:val="24"/>
                <w:szCs w:val="24"/>
              </w:rPr>
            </w:pPr>
            <w:r w:rsidRPr="00294996">
              <w:rPr>
                <w:rFonts w:ascii="Times New Roman" w:hAnsi="Times New Roman" w:cs="Times New Roman"/>
                <w:bCs/>
                <w:sz w:val="24"/>
                <w:szCs w:val="24"/>
              </w:rPr>
              <w:lastRenderedPageBreak/>
              <w:t>Профессиональная квалификационная группа второго уровня</w:t>
            </w:r>
          </w:p>
        </w:tc>
      </w:tr>
      <w:tr w:rsidR="0043734C" w:rsidRPr="00294996" w:rsidTr="00535545">
        <w:tc>
          <w:tcPr>
            <w:tcW w:w="4848" w:type="dxa"/>
            <w:gridSpan w:val="2"/>
          </w:tcPr>
          <w:p w:rsidR="0043734C" w:rsidRPr="00294996" w:rsidRDefault="0043734C" w:rsidP="00C171D5">
            <w:pPr>
              <w:widowControl w:val="0"/>
              <w:autoSpaceDE w:val="0"/>
              <w:autoSpaceDN w:val="0"/>
              <w:spacing w:after="0"/>
              <w:outlineLvl w:val="3"/>
              <w:rPr>
                <w:rFonts w:ascii="Times New Roman" w:hAnsi="Times New Roman" w:cs="Times New Roman"/>
                <w:bCs/>
                <w:sz w:val="24"/>
                <w:szCs w:val="24"/>
              </w:rPr>
            </w:pPr>
            <w:r w:rsidRPr="00294996">
              <w:rPr>
                <w:rFonts w:ascii="Times New Roman" w:hAnsi="Times New Roman" w:cs="Times New Roman"/>
                <w:bCs/>
                <w:sz w:val="24"/>
                <w:szCs w:val="24"/>
              </w:rPr>
              <w:t>1 квалификационный уровень</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2583</w:t>
            </w: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14"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1,2545</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3240</w:t>
            </w: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252" w:type="dxa"/>
          </w:tcPr>
          <w:p w:rsidR="00F419D2"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15"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1,3638</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3523</w:t>
            </w:r>
          </w:p>
        </w:tc>
      </w:tr>
      <w:tr w:rsidR="0043734C" w:rsidRPr="00294996" w:rsidTr="00535545">
        <w:tc>
          <w:tcPr>
            <w:tcW w:w="4848" w:type="dxa"/>
            <w:gridSpan w:val="2"/>
          </w:tcPr>
          <w:p w:rsidR="0043734C" w:rsidRPr="00294996" w:rsidRDefault="0043734C" w:rsidP="00C171D5">
            <w:pPr>
              <w:widowControl w:val="0"/>
              <w:autoSpaceDE w:val="0"/>
              <w:autoSpaceDN w:val="0"/>
              <w:spacing w:after="0"/>
              <w:outlineLvl w:val="3"/>
              <w:rPr>
                <w:rFonts w:ascii="Times New Roman" w:hAnsi="Times New Roman" w:cs="Times New Roman"/>
                <w:bCs/>
                <w:sz w:val="24"/>
                <w:szCs w:val="24"/>
              </w:rPr>
            </w:pPr>
            <w:r w:rsidRPr="00294996">
              <w:rPr>
                <w:rFonts w:ascii="Times New Roman" w:hAnsi="Times New Roman" w:cs="Times New Roman"/>
                <w:bCs/>
                <w:sz w:val="24"/>
                <w:szCs w:val="24"/>
              </w:rPr>
              <w:t>2 квалификационный уровень</w:t>
            </w:r>
          </w:p>
        </w:tc>
        <w:tc>
          <w:tcPr>
            <w:tcW w:w="1417"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2583</w:t>
            </w:r>
          </w:p>
        </w:tc>
        <w:tc>
          <w:tcPr>
            <w:tcW w:w="14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p>
        </w:tc>
        <w:tc>
          <w:tcPr>
            <w:tcW w:w="1417"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p>
        </w:tc>
      </w:tr>
      <w:tr w:rsidR="00EC6943" w:rsidRPr="00294996" w:rsidTr="00F419D2">
        <w:trPr>
          <w:trHeight w:val="2598"/>
        </w:trPr>
        <w:tc>
          <w:tcPr>
            <w:tcW w:w="596" w:type="dxa"/>
          </w:tcPr>
          <w:p w:rsidR="00EC6943" w:rsidRPr="00294996" w:rsidRDefault="00EC6943"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52" w:type="dxa"/>
          </w:tcPr>
          <w:p w:rsidR="00EC6943" w:rsidRPr="00294996" w:rsidRDefault="00EC6943"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Наименования профессий рабочих, по которым предусмотрено присвоение  </w:t>
            </w:r>
          </w:p>
          <w:p w:rsidR="00EC6943" w:rsidRPr="00294996" w:rsidRDefault="00EC6943"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6 квалификационного разряда в соответствии с Единым тарифно-квалификационным </w:t>
            </w:r>
            <w:hyperlink r:id="rId16"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EC6943" w:rsidRPr="00294996" w:rsidRDefault="00EC6943"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EC6943" w:rsidRPr="00294996" w:rsidRDefault="00EC6943"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1,4728</w:t>
            </w:r>
          </w:p>
        </w:tc>
        <w:tc>
          <w:tcPr>
            <w:tcW w:w="1417" w:type="dxa"/>
          </w:tcPr>
          <w:p w:rsidR="00EC6943" w:rsidRPr="00294996" w:rsidRDefault="00EC6943"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3804</w:t>
            </w: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 xml:space="preserve">Наименования профессий рабочих, по которым предусмотрено присвоение           7 квалификационного разряда в соответствии с Единым тарифно-квалификационным </w:t>
            </w:r>
            <w:hyperlink r:id="rId17"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1,6362</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4226</w:t>
            </w:r>
          </w:p>
        </w:tc>
      </w:tr>
      <w:tr w:rsidR="0043734C" w:rsidRPr="00294996" w:rsidTr="00535545">
        <w:tc>
          <w:tcPr>
            <w:tcW w:w="4848" w:type="dxa"/>
            <w:gridSpan w:val="2"/>
          </w:tcPr>
          <w:p w:rsidR="0043734C" w:rsidRPr="00294996" w:rsidRDefault="0043734C" w:rsidP="00C171D5">
            <w:pPr>
              <w:widowControl w:val="0"/>
              <w:autoSpaceDE w:val="0"/>
              <w:autoSpaceDN w:val="0"/>
              <w:spacing w:after="0"/>
              <w:outlineLvl w:val="3"/>
              <w:rPr>
                <w:rFonts w:ascii="Times New Roman" w:hAnsi="Times New Roman" w:cs="Times New Roman"/>
                <w:bCs/>
                <w:sz w:val="24"/>
                <w:szCs w:val="24"/>
              </w:rPr>
            </w:pPr>
            <w:r w:rsidRPr="00294996">
              <w:rPr>
                <w:rFonts w:ascii="Times New Roman" w:hAnsi="Times New Roman" w:cs="Times New Roman"/>
                <w:bCs/>
                <w:sz w:val="24"/>
                <w:szCs w:val="24"/>
              </w:rPr>
              <w:t>3 квалификационный уровень</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2583</w:t>
            </w: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r>
      <w:tr w:rsidR="0043734C" w:rsidRPr="00294996" w:rsidTr="00535545">
        <w:tc>
          <w:tcPr>
            <w:tcW w:w="596"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Наименования профессий рабочих, по которым предусмотрено присвоение           8 квалификационного разряда в соответствии с Единым тарифно-</w:t>
            </w:r>
            <w:r w:rsidRPr="00294996">
              <w:rPr>
                <w:rFonts w:ascii="Times New Roman" w:hAnsi="Times New Roman" w:cs="Times New Roman"/>
                <w:bCs/>
                <w:sz w:val="24"/>
                <w:szCs w:val="24"/>
              </w:rPr>
              <w:lastRenderedPageBreak/>
              <w:t xml:space="preserve">квалификационным </w:t>
            </w:r>
            <w:hyperlink r:id="rId18" w:history="1">
              <w:r w:rsidRPr="00294996">
                <w:rPr>
                  <w:rFonts w:ascii="Times New Roman" w:hAnsi="Times New Roman" w:cs="Times New Roman"/>
                  <w:bCs/>
                  <w:sz w:val="24"/>
                  <w:szCs w:val="24"/>
                </w:rPr>
                <w:t>справочником</w:t>
              </w:r>
            </w:hyperlink>
            <w:r w:rsidRPr="00294996">
              <w:rPr>
                <w:rFonts w:ascii="Times New Roman" w:hAnsi="Times New Roman" w:cs="Times New Roman"/>
                <w:bCs/>
                <w:sz w:val="24"/>
                <w:szCs w:val="24"/>
              </w:rPr>
              <w:t xml:space="preserve"> работ и профессий рабочих</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1,8000</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4649</w:t>
            </w:r>
          </w:p>
        </w:tc>
      </w:tr>
      <w:tr w:rsidR="0043734C" w:rsidRPr="00294996" w:rsidTr="00535545">
        <w:tc>
          <w:tcPr>
            <w:tcW w:w="4848" w:type="dxa"/>
            <w:gridSpan w:val="2"/>
          </w:tcPr>
          <w:p w:rsidR="0043734C" w:rsidRPr="00294996" w:rsidRDefault="0043734C" w:rsidP="00C171D5">
            <w:pPr>
              <w:widowControl w:val="0"/>
              <w:autoSpaceDE w:val="0"/>
              <w:autoSpaceDN w:val="0"/>
              <w:spacing w:after="0"/>
              <w:outlineLvl w:val="3"/>
              <w:rPr>
                <w:rFonts w:ascii="Times New Roman" w:hAnsi="Times New Roman" w:cs="Times New Roman"/>
                <w:bCs/>
                <w:sz w:val="24"/>
                <w:szCs w:val="24"/>
              </w:rPr>
            </w:pPr>
            <w:r w:rsidRPr="00294996">
              <w:rPr>
                <w:rFonts w:ascii="Times New Roman" w:hAnsi="Times New Roman" w:cs="Times New Roman"/>
                <w:bCs/>
                <w:sz w:val="24"/>
                <w:szCs w:val="24"/>
              </w:rPr>
              <w:lastRenderedPageBreak/>
              <w:t>4 квалификационный уровень</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2583</w:t>
            </w: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w:t>
            </w:r>
          </w:p>
        </w:tc>
        <w:tc>
          <w:tcPr>
            <w:tcW w:w="4252" w:type="dxa"/>
          </w:tcPr>
          <w:p w:rsidR="00F419D2"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и ответственные работы</w:t>
            </w:r>
          </w:p>
          <w:p w:rsidR="00F419D2" w:rsidRPr="00294996" w:rsidRDefault="00F419D2" w:rsidP="00C171D5">
            <w:pPr>
              <w:widowControl w:val="0"/>
              <w:autoSpaceDE w:val="0"/>
              <w:autoSpaceDN w:val="0"/>
              <w:spacing w:after="0"/>
              <w:rPr>
                <w:rFonts w:ascii="Times New Roman" w:hAnsi="Times New Roman" w:cs="Times New Roman"/>
                <w:bCs/>
                <w:sz w:val="24"/>
                <w:szCs w:val="24"/>
              </w:rPr>
            </w:pP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1,9638</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5072</w:t>
            </w:r>
          </w:p>
        </w:tc>
      </w:tr>
      <w:tr w:rsidR="0043734C" w:rsidRPr="00294996" w:rsidTr="00535545">
        <w:tc>
          <w:tcPr>
            <w:tcW w:w="596"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w:t>
            </w:r>
          </w:p>
        </w:tc>
        <w:tc>
          <w:tcPr>
            <w:tcW w:w="4252" w:type="dxa"/>
          </w:tcPr>
          <w:p w:rsidR="0043734C" w:rsidRPr="00294996" w:rsidRDefault="0043734C" w:rsidP="00C171D5">
            <w:pPr>
              <w:widowControl w:val="0"/>
              <w:autoSpaceDE w:val="0"/>
              <w:autoSpaceDN w:val="0"/>
              <w:spacing w:after="0"/>
              <w:rPr>
                <w:rFonts w:ascii="Times New Roman" w:hAnsi="Times New Roman" w:cs="Times New Roman"/>
                <w:bCs/>
                <w:sz w:val="24"/>
                <w:szCs w:val="24"/>
              </w:rPr>
            </w:pPr>
            <w:r w:rsidRPr="00294996">
              <w:rPr>
                <w:rFonts w:ascii="Times New Roman" w:hAnsi="Times New Roman" w:cs="Times New Roman"/>
                <w:bCs/>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p>
        </w:tc>
        <w:tc>
          <w:tcPr>
            <w:tcW w:w="1452"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2,1276</w:t>
            </w:r>
          </w:p>
        </w:tc>
        <w:tc>
          <w:tcPr>
            <w:tcW w:w="1417" w:type="dxa"/>
          </w:tcPr>
          <w:p w:rsidR="0043734C" w:rsidRPr="00294996" w:rsidRDefault="0043734C" w:rsidP="00C171D5">
            <w:pPr>
              <w:widowControl w:val="0"/>
              <w:autoSpaceDE w:val="0"/>
              <w:autoSpaceDN w:val="0"/>
              <w:spacing w:after="0"/>
              <w:jc w:val="center"/>
              <w:rPr>
                <w:rFonts w:ascii="Times New Roman" w:hAnsi="Times New Roman" w:cs="Times New Roman"/>
                <w:bCs/>
                <w:sz w:val="24"/>
                <w:szCs w:val="24"/>
              </w:rPr>
            </w:pPr>
            <w:r w:rsidRPr="00294996">
              <w:rPr>
                <w:rFonts w:ascii="Times New Roman" w:hAnsi="Times New Roman" w:cs="Times New Roman"/>
                <w:bCs/>
                <w:sz w:val="24"/>
                <w:szCs w:val="24"/>
              </w:rPr>
              <w:t>5496</w:t>
            </w:r>
          </w:p>
        </w:tc>
      </w:tr>
    </w:tbl>
    <w:p w:rsidR="00AD6C71" w:rsidRPr="00294996" w:rsidRDefault="00AD6C71" w:rsidP="00C171D5">
      <w:pPr>
        <w:widowControl w:val="0"/>
        <w:autoSpaceDE w:val="0"/>
        <w:autoSpaceDN w:val="0"/>
        <w:adjustRightInd w:val="0"/>
        <w:spacing w:after="0"/>
        <w:rPr>
          <w:rFonts w:ascii="Times New Roman" w:hAnsi="Times New Roman" w:cs="Times New Roman"/>
          <w:sz w:val="24"/>
          <w:szCs w:val="24"/>
        </w:rPr>
      </w:pPr>
    </w:p>
    <w:p w:rsidR="00AD6C71" w:rsidRPr="00294996" w:rsidRDefault="00AD6C71" w:rsidP="00C171D5">
      <w:pPr>
        <w:widowControl w:val="0"/>
        <w:autoSpaceDE w:val="0"/>
        <w:autoSpaceDN w:val="0"/>
        <w:adjustRightInd w:val="0"/>
        <w:spacing w:after="0"/>
        <w:ind w:left="-360" w:firstLine="720"/>
        <w:jc w:val="both"/>
        <w:rPr>
          <w:rFonts w:ascii="Times New Roman" w:hAnsi="Times New Roman" w:cs="Times New Roman"/>
          <w:sz w:val="24"/>
          <w:szCs w:val="24"/>
        </w:rPr>
      </w:pPr>
      <w:r w:rsidRPr="00294996">
        <w:rPr>
          <w:rFonts w:ascii="Times New Roman" w:hAnsi="Times New Roman" w:cs="Times New Roman"/>
          <w:sz w:val="24"/>
          <w:szCs w:val="24"/>
        </w:rPr>
        <w:t>Примечания.</w:t>
      </w:r>
    </w:p>
    <w:p w:rsidR="001A3676" w:rsidRPr="00294996" w:rsidRDefault="00AD6C71" w:rsidP="00C171D5">
      <w:pPr>
        <w:widowControl w:val="0"/>
        <w:autoSpaceDE w:val="0"/>
        <w:autoSpaceDN w:val="0"/>
        <w:ind w:firstLine="539"/>
        <w:jc w:val="both"/>
        <w:rPr>
          <w:rFonts w:ascii="Times New Roman" w:hAnsi="Times New Roman" w:cs="Times New Roman"/>
          <w:bCs/>
          <w:sz w:val="24"/>
          <w:szCs w:val="24"/>
        </w:rPr>
      </w:pPr>
      <w:r w:rsidRPr="00294996">
        <w:rPr>
          <w:rFonts w:ascii="Times New Roman" w:hAnsi="Times New Roman" w:cs="Times New Roman"/>
          <w:sz w:val="24"/>
          <w:szCs w:val="24"/>
        </w:rPr>
        <w:t xml:space="preserve">1. </w:t>
      </w:r>
      <w:r w:rsidR="001A3676" w:rsidRPr="00294996">
        <w:rPr>
          <w:rFonts w:ascii="Times New Roman" w:hAnsi="Times New Roman" w:cs="Times New Roman"/>
          <w:bCs/>
          <w:sz w:val="24"/>
          <w:szCs w:val="24"/>
        </w:rPr>
        <w:t>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1A3676" w:rsidRPr="00294996" w:rsidRDefault="001A3676" w:rsidP="00C171D5">
      <w:pPr>
        <w:widowControl w:val="0"/>
        <w:autoSpaceDE w:val="0"/>
        <w:autoSpaceDN w:val="0"/>
        <w:ind w:firstLine="539"/>
        <w:jc w:val="both"/>
        <w:rPr>
          <w:rFonts w:ascii="Times New Roman" w:hAnsi="Times New Roman" w:cs="Times New Roman"/>
          <w:bCs/>
          <w:sz w:val="24"/>
          <w:szCs w:val="24"/>
        </w:rPr>
      </w:pPr>
      <w:r w:rsidRPr="00294996">
        <w:rPr>
          <w:rFonts w:ascii="Times New Roman" w:hAnsi="Times New Roman" w:cs="Times New Roman"/>
          <w:bCs/>
          <w:sz w:val="24"/>
          <w:szCs w:val="24"/>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1A3676" w:rsidRPr="00294996" w:rsidRDefault="001A3676" w:rsidP="00C171D5">
      <w:pPr>
        <w:widowControl w:val="0"/>
        <w:autoSpaceDE w:val="0"/>
        <w:autoSpaceDN w:val="0"/>
        <w:ind w:firstLine="539"/>
        <w:jc w:val="both"/>
        <w:rPr>
          <w:rFonts w:ascii="Times New Roman" w:hAnsi="Times New Roman" w:cs="Times New Roman"/>
          <w:bCs/>
          <w:sz w:val="24"/>
          <w:szCs w:val="24"/>
        </w:rPr>
      </w:pPr>
      <w:bookmarkStart w:id="2" w:name="P2156"/>
      <w:bookmarkEnd w:id="2"/>
      <w:r w:rsidRPr="00294996">
        <w:rPr>
          <w:rFonts w:ascii="Times New Roman" w:hAnsi="Times New Roman" w:cs="Times New Roman"/>
          <w:bCs/>
          <w:sz w:val="24"/>
          <w:szCs w:val="24"/>
        </w:rPr>
        <w:t>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1A3676" w:rsidRPr="00294996" w:rsidRDefault="001A3676" w:rsidP="00C171D5">
      <w:pPr>
        <w:widowControl w:val="0"/>
        <w:autoSpaceDE w:val="0"/>
        <w:autoSpaceDN w:val="0"/>
        <w:ind w:firstLine="539"/>
        <w:jc w:val="both"/>
        <w:rPr>
          <w:rFonts w:ascii="Times New Roman" w:hAnsi="Times New Roman" w:cs="Times New Roman"/>
          <w:bCs/>
          <w:sz w:val="24"/>
          <w:szCs w:val="24"/>
        </w:rPr>
      </w:pPr>
      <w:r w:rsidRPr="00294996">
        <w:rPr>
          <w:rFonts w:ascii="Times New Roman" w:hAnsi="Times New Roman" w:cs="Times New Roman"/>
          <w:bCs/>
          <w:sz w:val="24"/>
          <w:szCs w:val="24"/>
        </w:rPr>
        <w:t xml:space="preserve">3. Водителям I класса, предусмотренным в </w:t>
      </w:r>
      <w:hyperlink w:anchor="P2156" w:history="1">
        <w:r w:rsidRPr="00294996">
          <w:rPr>
            <w:rFonts w:ascii="Times New Roman" w:hAnsi="Times New Roman" w:cs="Times New Roman"/>
            <w:bCs/>
            <w:sz w:val="24"/>
            <w:szCs w:val="24"/>
          </w:rPr>
          <w:t>пункте 2</w:t>
        </w:r>
      </w:hyperlink>
      <w:r w:rsidRPr="00294996">
        <w:rPr>
          <w:rFonts w:ascii="Times New Roman" w:hAnsi="Times New Roman" w:cs="Times New Roman"/>
          <w:bCs/>
          <w:sz w:val="24"/>
          <w:szCs w:val="24"/>
        </w:rPr>
        <w:t xml:space="preserve"> настоящих примечаний, выплата за классность учтена в размере оклада (должностного оклада), ставки заработной платы.</w:t>
      </w:r>
    </w:p>
    <w:p w:rsidR="001A3676" w:rsidRPr="00294996" w:rsidRDefault="001A3676" w:rsidP="00C171D5">
      <w:pPr>
        <w:widowControl w:val="0"/>
        <w:autoSpaceDE w:val="0"/>
        <w:autoSpaceDN w:val="0"/>
        <w:ind w:firstLine="539"/>
        <w:jc w:val="both"/>
        <w:rPr>
          <w:rFonts w:ascii="Times New Roman" w:hAnsi="Times New Roman" w:cs="Times New Roman"/>
          <w:bCs/>
          <w:sz w:val="24"/>
          <w:szCs w:val="24"/>
        </w:rPr>
      </w:pPr>
      <w:r w:rsidRPr="00294996">
        <w:rPr>
          <w:rFonts w:ascii="Times New Roman" w:hAnsi="Times New Roman" w:cs="Times New Roman"/>
          <w:bCs/>
          <w:sz w:val="24"/>
          <w:szCs w:val="24"/>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1A3676" w:rsidRPr="00294996" w:rsidRDefault="001A3676" w:rsidP="00C171D5">
      <w:pPr>
        <w:widowControl w:val="0"/>
        <w:autoSpaceDE w:val="0"/>
        <w:autoSpaceDN w:val="0"/>
        <w:ind w:firstLine="539"/>
        <w:jc w:val="both"/>
        <w:rPr>
          <w:rFonts w:ascii="Times New Roman" w:hAnsi="Times New Roman" w:cs="Times New Roman"/>
          <w:bCs/>
          <w:sz w:val="24"/>
          <w:szCs w:val="24"/>
        </w:rPr>
      </w:pPr>
      <w:r w:rsidRPr="00294996">
        <w:rPr>
          <w:rFonts w:ascii="Times New Roman" w:hAnsi="Times New Roman" w:cs="Times New Roman"/>
          <w:bCs/>
          <w:sz w:val="24"/>
          <w:szCs w:val="24"/>
        </w:rPr>
        <w:lastRenderedPageBreak/>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AD6C71" w:rsidRPr="00294996" w:rsidRDefault="001A3676" w:rsidP="00C171D5">
      <w:pPr>
        <w:widowControl w:val="0"/>
        <w:autoSpaceDE w:val="0"/>
        <w:autoSpaceDN w:val="0"/>
        <w:ind w:firstLine="539"/>
        <w:jc w:val="both"/>
        <w:rPr>
          <w:rFonts w:ascii="Times New Roman" w:hAnsi="Times New Roman" w:cs="Times New Roman"/>
          <w:bCs/>
          <w:sz w:val="24"/>
          <w:szCs w:val="24"/>
        </w:rPr>
      </w:pPr>
      <w:r w:rsidRPr="00294996">
        <w:rPr>
          <w:rFonts w:ascii="Times New Roman" w:hAnsi="Times New Roman" w:cs="Times New Roman"/>
          <w:bCs/>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roofErr w:type="gramStart"/>
      <w:r w:rsidRPr="00294996">
        <w:rPr>
          <w:rFonts w:ascii="Times New Roman" w:hAnsi="Times New Roman" w:cs="Times New Roman"/>
          <w:bCs/>
          <w:sz w:val="24"/>
          <w:szCs w:val="24"/>
        </w:rPr>
        <w:t>.».</w:t>
      </w:r>
      <w:proofErr w:type="gramEnd"/>
    </w:p>
    <w:p w:rsidR="003C09F1" w:rsidRPr="00294996" w:rsidRDefault="003C09F1" w:rsidP="00C171D5">
      <w:pPr>
        <w:widowControl w:val="0"/>
        <w:autoSpaceDE w:val="0"/>
        <w:autoSpaceDN w:val="0"/>
        <w:ind w:firstLine="539"/>
        <w:jc w:val="both"/>
        <w:rPr>
          <w:rFonts w:ascii="Times New Roman" w:hAnsi="Times New Roman" w:cs="Times New Roman"/>
          <w:bCs/>
          <w:sz w:val="24"/>
          <w:szCs w:val="24"/>
        </w:rPr>
      </w:pPr>
    </w:p>
    <w:p w:rsidR="003C09F1" w:rsidRPr="00294996" w:rsidRDefault="003C09F1" w:rsidP="00C171D5">
      <w:pPr>
        <w:widowControl w:val="0"/>
        <w:autoSpaceDE w:val="0"/>
        <w:autoSpaceDN w:val="0"/>
        <w:ind w:firstLine="539"/>
        <w:jc w:val="both"/>
        <w:rPr>
          <w:rFonts w:ascii="Times New Roman" w:hAnsi="Times New Roman" w:cs="Times New Roman"/>
          <w:bCs/>
          <w:sz w:val="24"/>
          <w:szCs w:val="24"/>
        </w:rPr>
      </w:pPr>
    </w:p>
    <w:p w:rsidR="00736AE1" w:rsidRPr="00294996" w:rsidRDefault="00736AE1" w:rsidP="00C171D5">
      <w:pPr>
        <w:widowControl w:val="0"/>
        <w:autoSpaceDE w:val="0"/>
        <w:autoSpaceDN w:val="0"/>
        <w:ind w:firstLine="539"/>
        <w:jc w:val="both"/>
        <w:rPr>
          <w:rFonts w:ascii="Times New Roman" w:hAnsi="Times New Roman" w:cs="Times New Roman"/>
          <w:bCs/>
          <w:sz w:val="24"/>
          <w:szCs w:val="24"/>
        </w:rPr>
      </w:pPr>
    </w:p>
    <w:p w:rsidR="00736AE1" w:rsidRPr="00294996" w:rsidRDefault="00736AE1" w:rsidP="00C171D5">
      <w:pPr>
        <w:widowControl w:val="0"/>
        <w:autoSpaceDE w:val="0"/>
        <w:autoSpaceDN w:val="0"/>
        <w:ind w:firstLine="539"/>
        <w:jc w:val="both"/>
        <w:rPr>
          <w:rFonts w:ascii="Times New Roman" w:hAnsi="Times New Roman" w:cs="Times New Roman"/>
          <w:bCs/>
          <w:sz w:val="24"/>
          <w:szCs w:val="24"/>
        </w:rPr>
      </w:pPr>
    </w:p>
    <w:p w:rsidR="003C09F1" w:rsidRPr="00294996" w:rsidRDefault="003C09F1" w:rsidP="00CD29F3">
      <w:pPr>
        <w:widowControl w:val="0"/>
        <w:autoSpaceDE w:val="0"/>
        <w:autoSpaceDN w:val="0"/>
        <w:spacing w:line="240" w:lineRule="auto"/>
        <w:jc w:val="both"/>
        <w:rPr>
          <w:rFonts w:ascii="Times New Roman" w:hAnsi="Times New Roman" w:cs="Times New Roman"/>
          <w:bCs/>
          <w:sz w:val="24"/>
          <w:szCs w:val="24"/>
        </w:rPr>
      </w:pPr>
    </w:p>
    <w:p w:rsidR="003C09F1" w:rsidRPr="00294996" w:rsidRDefault="003C09F1" w:rsidP="00684D86">
      <w:pPr>
        <w:widowControl w:val="0"/>
        <w:autoSpaceDE w:val="0"/>
        <w:autoSpaceDN w:val="0"/>
        <w:spacing w:line="240" w:lineRule="auto"/>
        <w:ind w:firstLine="539"/>
        <w:jc w:val="both"/>
        <w:rPr>
          <w:rFonts w:ascii="Times New Roman" w:hAnsi="Times New Roman" w:cs="Times New Roman"/>
          <w:bCs/>
          <w:sz w:val="24"/>
          <w:szCs w:val="24"/>
        </w:rPr>
      </w:pPr>
    </w:p>
    <w:p w:rsidR="0044121A" w:rsidRPr="00294996" w:rsidRDefault="0044121A" w:rsidP="00684D86">
      <w:pPr>
        <w:widowControl w:val="0"/>
        <w:autoSpaceDE w:val="0"/>
        <w:autoSpaceDN w:val="0"/>
        <w:spacing w:line="240" w:lineRule="auto"/>
        <w:ind w:firstLine="539"/>
        <w:jc w:val="both"/>
        <w:rPr>
          <w:rFonts w:ascii="Times New Roman" w:hAnsi="Times New Roman" w:cs="Times New Roman"/>
          <w:sz w:val="24"/>
          <w:szCs w:val="24"/>
        </w:rPr>
      </w:pPr>
    </w:p>
    <w:sectPr w:rsidR="0044121A" w:rsidRPr="00294996" w:rsidSect="00F732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CE" w:rsidRDefault="009518CE" w:rsidP="00F73238">
      <w:pPr>
        <w:spacing w:after="0" w:line="240" w:lineRule="auto"/>
      </w:pPr>
      <w:r>
        <w:separator/>
      </w:r>
    </w:p>
  </w:endnote>
  <w:endnote w:type="continuationSeparator" w:id="0">
    <w:p w:rsidR="009518CE" w:rsidRDefault="009518CE" w:rsidP="00F7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05525"/>
      <w:docPartObj>
        <w:docPartGallery w:val="Page Numbers (Bottom of Page)"/>
        <w:docPartUnique/>
      </w:docPartObj>
    </w:sdtPr>
    <w:sdtContent>
      <w:p w:rsidR="00294996" w:rsidRDefault="00294996">
        <w:pPr>
          <w:pStyle w:val="a6"/>
          <w:jc w:val="right"/>
        </w:pPr>
        <w:r>
          <w:fldChar w:fldCharType="begin"/>
        </w:r>
        <w:r>
          <w:instrText>PAGE   \* MERGEFORMAT</w:instrText>
        </w:r>
        <w:r>
          <w:fldChar w:fldCharType="separate"/>
        </w:r>
        <w:r w:rsidR="00CD29F3">
          <w:rPr>
            <w:noProof/>
          </w:rPr>
          <w:t>4</w:t>
        </w:r>
        <w:r>
          <w:rPr>
            <w:noProof/>
          </w:rPr>
          <w:fldChar w:fldCharType="end"/>
        </w:r>
      </w:p>
    </w:sdtContent>
  </w:sdt>
  <w:p w:rsidR="00294996" w:rsidRDefault="002949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CE" w:rsidRDefault="009518CE" w:rsidP="00F73238">
      <w:pPr>
        <w:spacing w:after="0" w:line="240" w:lineRule="auto"/>
      </w:pPr>
      <w:r>
        <w:separator/>
      </w:r>
    </w:p>
  </w:footnote>
  <w:footnote w:type="continuationSeparator" w:id="0">
    <w:p w:rsidR="009518CE" w:rsidRDefault="009518CE" w:rsidP="00F73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96" w:rsidRDefault="00294996" w:rsidP="00B853BB">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94996" w:rsidRDefault="002949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C83"/>
    <w:multiLevelType w:val="hybridMultilevel"/>
    <w:tmpl w:val="DF240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5A278B"/>
    <w:multiLevelType w:val="multilevel"/>
    <w:tmpl w:val="ADA63146"/>
    <w:lvl w:ilvl="0">
      <w:start w:val="1"/>
      <w:numFmt w:val="decimal"/>
      <w:lvlText w:val="%1."/>
      <w:lvlJc w:val="left"/>
      <w:pPr>
        <w:ind w:left="1950" w:hanging="1230"/>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6C71"/>
    <w:rsid w:val="000131E4"/>
    <w:rsid w:val="00067219"/>
    <w:rsid w:val="000C19A9"/>
    <w:rsid w:val="00142AEB"/>
    <w:rsid w:val="001463D1"/>
    <w:rsid w:val="001558F5"/>
    <w:rsid w:val="0017035E"/>
    <w:rsid w:val="001A0EFF"/>
    <w:rsid w:val="001A3676"/>
    <w:rsid w:val="001E2C4D"/>
    <w:rsid w:val="001E7B39"/>
    <w:rsid w:val="001F5684"/>
    <w:rsid w:val="00266B58"/>
    <w:rsid w:val="002759EA"/>
    <w:rsid w:val="00291EF4"/>
    <w:rsid w:val="00294996"/>
    <w:rsid w:val="002D51D0"/>
    <w:rsid w:val="002F2DD3"/>
    <w:rsid w:val="002F5D73"/>
    <w:rsid w:val="003123EF"/>
    <w:rsid w:val="003170F8"/>
    <w:rsid w:val="00321B8A"/>
    <w:rsid w:val="0032347A"/>
    <w:rsid w:val="0034749F"/>
    <w:rsid w:val="00360C25"/>
    <w:rsid w:val="00371991"/>
    <w:rsid w:val="003B497D"/>
    <w:rsid w:val="003C09F1"/>
    <w:rsid w:val="003C1BB5"/>
    <w:rsid w:val="003C6FD6"/>
    <w:rsid w:val="003E211E"/>
    <w:rsid w:val="003E71E6"/>
    <w:rsid w:val="00430B80"/>
    <w:rsid w:val="0043734C"/>
    <w:rsid w:val="0044121A"/>
    <w:rsid w:val="0044212F"/>
    <w:rsid w:val="00495777"/>
    <w:rsid w:val="004A67BF"/>
    <w:rsid w:val="004B2E58"/>
    <w:rsid w:val="004C26F4"/>
    <w:rsid w:val="004D0EE6"/>
    <w:rsid w:val="004E6822"/>
    <w:rsid w:val="005044BC"/>
    <w:rsid w:val="00522B43"/>
    <w:rsid w:val="00532488"/>
    <w:rsid w:val="00535545"/>
    <w:rsid w:val="0056508E"/>
    <w:rsid w:val="005679B3"/>
    <w:rsid w:val="00573304"/>
    <w:rsid w:val="005871D3"/>
    <w:rsid w:val="005D2B13"/>
    <w:rsid w:val="005D2F0F"/>
    <w:rsid w:val="005D7990"/>
    <w:rsid w:val="00620F2E"/>
    <w:rsid w:val="00631D8C"/>
    <w:rsid w:val="00650A3D"/>
    <w:rsid w:val="0067005D"/>
    <w:rsid w:val="00684D86"/>
    <w:rsid w:val="00685F55"/>
    <w:rsid w:val="00692F3E"/>
    <w:rsid w:val="0070291D"/>
    <w:rsid w:val="00731EAF"/>
    <w:rsid w:val="00736AE1"/>
    <w:rsid w:val="00747595"/>
    <w:rsid w:val="00747702"/>
    <w:rsid w:val="00755D7E"/>
    <w:rsid w:val="0083686D"/>
    <w:rsid w:val="008433C8"/>
    <w:rsid w:val="0084568B"/>
    <w:rsid w:val="00855B08"/>
    <w:rsid w:val="00870AD3"/>
    <w:rsid w:val="00877FEE"/>
    <w:rsid w:val="008B642E"/>
    <w:rsid w:val="00916F42"/>
    <w:rsid w:val="009518CE"/>
    <w:rsid w:val="00961F88"/>
    <w:rsid w:val="009D6A2B"/>
    <w:rsid w:val="009D73B1"/>
    <w:rsid w:val="009F6077"/>
    <w:rsid w:val="00A11031"/>
    <w:rsid w:val="00A41913"/>
    <w:rsid w:val="00A5316A"/>
    <w:rsid w:val="00A538BF"/>
    <w:rsid w:val="00A7567E"/>
    <w:rsid w:val="00A77A42"/>
    <w:rsid w:val="00A81AD1"/>
    <w:rsid w:val="00A9246A"/>
    <w:rsid w:val="00AA0A76"/>
    <w:rsid w:val="00AB6067"/>
    <w:rsid w:val="00AD6C71"/>
    <w:rsid w:val="00AE0C78"/>
    <w:rsid w:val="00AE2EE7"/>
    <w:rsid w:val="00B00671"/>
    <w:rsid w:val="00B505CD"/>
    <w:rsid w:val="00B5274A"/>
    <w:rsid w:val="00B6263B"/>
    <w:rsid w:val="00B853BB"/>
    <w:rsid w:val="00BD7956"/>
    <w:rsid w:val="00C10D4A"/>
    <w:rsid w:val="00C171D5"/>
    <w:rsid w:val="00C44908"/>
    <w:rsid w:val="00C60658"/>
    <w:rsid w:val="00C67D90"/>
    <w:rsid w:val="00CB44E6"/>
    <w:rsid w:val="00CB6AD7"/>
    <w:rsid w:val="00CD29F3"/>
    <w:rsid w:val="00CD3232"/>
    <w:rsid w:val="00CD79DE"/>
    <w:rsid w:val="00CE4EB4"/>
    <w:rsid w:val="00D00925"/>
    <w:rsid w:val="00D129B4"/>
    <w:rsid w:val="00D13E4B"/>
    <w:rsid w:val="00D421DE"/>
    <w:rsid w:val="00D50D40"/>
    <w:rsid w:val="00D5624F"/>
    <w:rsid w:val="00D571B4"/>
    <w:rsid w:val="00D91FE2"/>
    <w:rsid w:val="00DD1198"/>
    <w:rsid w:val="00DD1FEE"/>
    <w:rsid w:val="00DD3EAB"/>
    <w:rsid w:val="00DD794B"/>
    <w:rsid w:val="00E45E81"/>
    <w:rsid w:val="00E609FD"/>
    <w:rsid w:val="00E84326"/>
    <w:rsid w:val="00EA48DD"/>
    <w:rsid w:val="00EC3BC5"/>
    <w:rsid w:val="00EC6943"/>
    <w:rsid w:val="00ED533B"/>
    <w:rsid w:val="00ED649F"/>
    <w:rsid w:val="00EF6BC2"/>
    <w:rsid w:val="00F060BD"/>
    <w:rsid w:val="00F419D2"/>
    <w:rsid w:val="00F45406"/>
    <w:rsid w:val="00F53944"/>
    <w:rsid w:val="00F73238"/>
    <w:rsid w:val="00F744C0"/>
    <w:rsid w:val="00FA1CF9"/>
    <w:rsid w:val="00FB3D28"/>
    <w:rsid w:val="00FF05E4"/>
    <w:rsid w:val="00FF4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1E"/>
  </w:style>
  <w:style w:type="paragraph" w:styleId="4">
    <w:name w:val="heading 4"/>
    <w:basedOn w:val="a"/>
    <w:next w:val="a"/>
    <w:link w:val="40"/>
    <w:uiPriority w:val="9"/>
    <w:qFormat/>
    <w:rsid w:val="00AD6C71"/>
    <w:pPr>
      <w:keepNext/>
      <w:spacing w:after="0" w:line="240" w:lineRule="auto"/>
      <w:jc w:val="center"/>
      <w:outlineLvl w:val="3"/>
    </w:pPr>
    <w:rPr>
      <w:rFonts w:ascii="Calibri" w:eastAsia="SimSun" w:hAnsi="Calibri" w:cs="Calibri"/>
      <w:b/>
      <w:bCs/>
      <w:sz w:val="36"/>
      <w:szCs w:val="36"/>
      <w:lang w:val="en-GB"/>
    </w:rPr>
  </w:style>
  <w:style w:type="paragraph" w:styleId="5">
    <w:name w:val="heading 5"/>
    <w:basedOn w:val="a"/>
    <w:next w:val="a"/>
    <w:link w:val="50"/>
    <w:uiPriority w:val="9"/>
    <w:qFormat/>
    <w:rsid w:val="00AD6C71"/>
    <w:pPr>
      <w:keepNext/>
      <w:spacing w:before="120" w:after="0" w:line="240" w:lineRule="auto"/>
      <w:jc w:val="center"/>
      <w:outlineLvl w:val="4"/>
    </w:pPr>
    <w:rPr>
      <w:rFonts w:ascii="Calibri" w:eastAsia="SimSun" w:hAnsi="Calibri" w:cs="Calibri"/>
      <w:b/>
      <w:bCs/>
      <w:sz w:val="28"/>
      <w:szCs w:val="28"/>
      <w:lang w:val="en-GB"/>
    </w:rPr>
  </w:style>
  <w:style w:type="paragraph" w:styleId="6">
    <w:name w:val="heading 6"/>
    <w:basedOn w:val="a"/>
    <w:next w:val="a"/>
    <w:link w:val="60"/>
    <w:qFormat/>
    <w:rsid w:val="00AD6C71"/>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6C71"/>
    <w:rPr>
      <w:rFonts w:ascii="Calibri" w:eastAsia="SimSun" w:hAnsi="Calibri" w:cs="Calibri"/>
      <w:b/>
      <w:bCs/>
      <w:sz w:val="36"/>
      <w:szCs w:val="36"/>
      <w:lang w:val="en-GB"/>
    </w:rPr>
  </w:style>
  <w:style w:type="character" w:customStyle="1" w:styleId="50">
    <w:name w:val="Заголовок 5 Знак"/>
    <w:basedOn w:val="a0"/>
    <w:link w:val="5"/>
    <w:uiPriority w:val="9"/>
    <w:rsid w:val="00AD6C71"/>
    <w:rPr>
      <w:rFonts w:ascii="Calibri" w:eastAsia="SimSun" w:hAnsi="Calibri" w:cs="Calibri"/>
      <w:b/>
      <w:bCs/>
      <w:sz w:val="28"/>
      <w:szCs w:val="28"/>
      <w:lang w:val="en-GB"/>
    </w:rPr>
  </w:style>
  <w:style w:type="character" w:customStyle="1" w:styleId="60">
    <w:name w:val="Заголовок 6 Знак"/>
    <w:basedOn w:val="a0"/>
    <w:link w:val="6"/>
    <w:rsid w:val="00AD6C71"/>
    <w:rPr>
      <w:rFonts w:ascii="Calibri" w:eastAsia="Times New Roman" w:hAnsi="Calibri" w:cs="Times New Roman"/>
      <w:b/>
      <w:bCs/>
      <w:lang w:eastAsia="en-US"/>
    </w:rPr>
  </w:style>
  <w:style w:type="character" w:customStyle="1" w:styleId="r">
    <w:name w:val="r"/>
    <w:basedOn w:val="a0"/>
    <w:rsid w:val="00AD6C71"/>
  </w:style>
  <w:style w:type="paragraph" w:styleId="a3">
    <w:name w:val="List Paragraph"/>
    <w:basedOn w:val="a"/>
    <w:uiPriority w:val="34"/>
    <w:qFormat/>
    <w:rsid w:val="00AD6C71"/>
    <w:pPr>
      <w:ind w:left="720"/>
      <w:contextualSpacing/>
    </w:pPr>
    <w:rPr>
      <w:rFonts w:ascii="Calibri" w:eastAsia="Calibri" w:hAnsi="Calibri" w:cs="Times New Roman"/>
      <w:lang w:eastAsia="en-US"/>
    </w:rPr>
  </w:style>
  <w:style w:type="paragraph" w:styleId="a4">
    <w:name w:val="header"/>
    <w:basedOn w:val="a"/>
    <w:link w:val="a5"/>
    <w:unhideWhenUsed/>
    <w:rsid w:val="00AD6C7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rsid w:val="00AD6C71"/>
    <w:rPr>
      <w:rFonts w:ascii="Calibri" w:eastAsia="Calibri" w:hAnsi="Calibri" w:cs="Times New Roman"/>
      <w:lang w:eastAsia="en-US"/>
    </w:rPr>
  </w:style>
  <w:style w:type="paragraph" w:styleId="a6">
    <w:name w:val="footer"/>
    <w:basedOn w:val="a"/>
    <w:link w:val="a7"/>
    <w:uiPriority w:val="99"/>
    <w:unhideWhenUsed/>
    <w:rsid w:val="00AD6C71"/>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AD6C71"/>
    <w:rPr>
      <w:rFonts w:ascii="Calibri" w:eastAsia="Calibri" w:hAnsi="Calibri" w:cs="Times New Roman"/>
      <w:lang w:eastAsia="en-US"/>
    </w:rPr>
  </w:style>
  <w:style w:type="paragraph" w:styleId="a8">
    <w:name w:val="Body Text"/>
    <w:basedOn w:val="a"/>
    <w:link w:val="a9"/>
    <w:uiPriority w:val="99"/>
    <w:unhideWhenUsed/>
    <w:rsid w:val="00AD6C71"/>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AD6C71"/>
    <w:rPr>
      <w:rFonts w:ascii="Calibri" w:eastAsia="Calibri" w:hAnsi="Calibri" w:cs="Times New Roman"/>
      <w:lang w:eastAsia="en-US"/>
    </w:rPr>
  </w:style>
  <w:style w:type="table" w:styleId="aa">
    <w:name w:val="Table Grid"/>
    <w:basedOn w:val="a1"/>
    <w:uiPriority w:val="59"/>
    <w:rsid w:val="00AD6C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w:basedOn w:val="a"/>
    <w:rsid w:val="00AD6C71"/>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AD6C71"/>
    <w:pPr>
      <w:widowControl w:val="0"/>
      <w:autoSpaceDE w:val="0"/>
      <w:autoSpaceDN w:val="0"/>
      <w:adjustRightInd w:val="0"/>
      <w:spacing w:after="0" w:line="240" w:lineRule="auto"/>
    </w:pPr>
    <w:rPr>
      <w:rFonts w:ascii="Calibri" w:eastAsia="SimSun" w:hAnsi="Calibri" w:cs="Calibri"/>
    </w:rPr>
  </w:style>
  <w:style w:type="paragraph" w:customStyle="1" w:styleId="ConsPlusNonformat">
    <w:name w:val="ConsPlusNonformat"/>
    <w:uiPriority w:val="99"/>
    <w:rsid w:val="00AD6C71"/>
    <w:pPr>
      <w:widowControl w:val="0"/>
      <w:autoSpaceDE w:val="0"/>
      <w:autoSpaceDN w:val="0"/>
      <w:adjustRightInd w:val="0"/>
      <w:spacing w:after="0" w:line="240" w:lineRule="auto"/>
    </w:pPr>
    <w:rPr>
      <w:rFonts w:ascii="Courier New" w:eastAsia="SimSun" w:hAnsi="Courier New" w:cs="Courier New"/>
      <w:sz w:val="20"/>
      <w:szCs w:val="20"/>
    </w:rPr>
  </w:style>
  <w:style w:type="paragraph" w:customStyle="1" w:styleId="ConsPlusCell">
    <w:name w:val="ConsPlusCell"/>
    <w:rsid w:val="00AD6C71"/>
    <w:pPr>
      <w:widowControl w:val="0"/>
      <w:autoSpaceDE w:val="0"/>
      <w:autoSpaceDN w:val="0"/>
      <w:adjustRightInd w:val="0"/>
      <w:spacing w:after="0" w:line="240" w:lineRule="auto"/>
    </w:pPr>
    <w:rPr>
      <w:rFonts w:ascii="Calibri" w:eastAsia="SimSun" w:hAnsi="Calibri" w:cs="Calibri"/>
    </w:rPr>
  </w:style>
  <w:style w:type="paragraph" w:styleId="ac">
    <w:name w:val="Balloon Text"/>
    <w:basedOn w:val="a"/>
    <w:link w:val="ad"/>
    <w:rsid w:val="00AD6C71"/>
    <w:pPr>
      <w:spacing w:after="0" w:line="240" w:lineRule="auto"/>
    </w:pPr>
    <w:rPr>
      <w:rFonts w:ascii="Tahoma" w:eastAsia="SimSun" w:hAnsi="Tahoma" w:cs="Tahoma"/>
      <w:sz w:val="16"/>
      <w:szCs w:val="16"/>
      <w:lang w:eastAsia="en-US"/>
    </w:rPr>
  </w:style>
  <w:style w:type="character" w:customStyle="1" w:styleId="ad">
    <w:name w:val="Текст выноски Знак"/>
    <w:basedOn w:val="a0"/>
    <w:link w:val="ac"/>
    <w:rsid w:val="00AD6C71"/>
    <w:rPr>
      <w:rFonts w:ascii="Tahoma" w:eastAsia="SimSun" w:hAnsi="Tahoma" w:cs="Tahoma"/>
      <w:sz w:val="16"/>
      <w:szCs w:val="16"/>
      <w:lang w:eastAsia="en-US"/>
    </w:rPr>
  </w:style>
  <w:style w:type="character" w:styleId="ae">
    <w:name w:val="page number"/>
    <w:rsid w:val="00AD6C71"/>
    <w:rPr>
      <w:rFonts w:cs="Times New Roman"/>
    </w:rPr>
  </w:style>
  <w:style w:type="paragraph" w:styleId="af">
    <w:name w:val="Document Map"/>
    <w:basedOn w:val="a"/>
    <w:link w:val="af0"/>
    <w:uiPriority w:val="99"/>
    <w:semiHidden/>
    <w:rsid w:val="00AD6C71"/>
    <w:pPr>
      <w:shd w:val="clear" w:color="auto" w:fill="000080"/>
    </w:pPr>
    <w:rPr>
      <w:rFonts w:ascii="Tahoma" w:eastAsia="SimSun" w:hAnsi="Tahoma" w:cs="Tahoma"/>
      <w:sz w:val="20"/>
      <w:szCs w:val="20"/>
      <w:lang w:eastAsia="en-US"/>
    </w:rPr>
  </w:style>
  <w:style w:type="character" w:customStyle="1" w:styleId="af0">
    <w:name w:val="Схема документа Знак"/>
    <w:basedOn w:val="a0"/>
    <w:link w:val="af"/>
    <w:uiPriority w:val="99"/>
    <w:semiHidden/>
    <w:rsid w:val="00AD6C71"/>
    <w:rPr>
      <w:rFonts w:ascii="Tahoma" w:eastAsia="SimSun" w:hAnsi="Tahoma" w:cs="Tahoma"/>
      <w:sz w:val="20"/>
      <w:szCs w:val="20"/>
      <w:shd w:val="clear" w:color="auto" w:fill="000080"/>
      <w:lang w:eastAsia="en-US"/>
    </w:rPr>
  </w:style>
  <w:style w:type="paragraph" w:styleId="af1">
    <w:name w:val="No Spacing"/>
    <w:uiPriority w:val="1"/>
    <w:qFormat/>
    <w:rsid w:val="00AD6C71"/>
    <w:pPr>
      <w:spacing w:after="0" w:line="240" w:lineRule="auto"/>
    </w:pPr>
    <w:rPr>
      <w:rFonts w:ascii="Calibri" w:eastAsia="SimSun" w:hAnsi="Calibri" w:cs="Calibri"/>
      <w:lang w:eastAsia="en-US"/>
    </w:rPr>
  </w:style>
  <w:style w:type="character" w:styleId="af2">
    <w:name w:val="Hyperlink"/>
    <w:rsid w:val="00AD6C71"/>
    <w:rPr>
      <w:color w:val="0000FF"/>
      <w:u w:val="single"/>
    </w:rPr>
  </w:style>
  <w:style w:type="paragraph" w:customStyle="1" w:styleId="1">
    <w:name w:val="Знак1"/>
    <w:basedOn w:val="a"/>
    <w:rsid w:val="00AD6C71"/>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Subhead">
    <w:name w:val="Subhead"/>
    <w:uiPriority w:val="99"/>
    <w:rsid w:val="00AD6C71"/>
    <w:pPr>
      <w:widowControl w:val="0"/>
      <w:spacing w:before="72" w:after="72" w:line="240" w:lineRule="auto"/>
      <w:jc w:val="center"/>
    </w:pPr>
    <w:rPr>
      <w:rFonts w:ascii="Times New Roman" w:eastAsia="Calibri" w:hAnsi="Times New Roman" w:cs="Times New Roman"/>
      <w:b/>
      <w:color w:val="000000"/>
      <w:sz w:val="20"/>
      <w:szCs w:val="20"/>
    </w:rPr>
  </w:style>
  <w:style w:type="character" w:customStyle="1" w:styleId="FontStyle11">
    <w:name w:val="Font Style11"/>
    <w:uiPriority w:val="99"/>
    <w:rsid w:val="00AD6C71"/>
    <w:rPr>
      <w:rFonts w:ascii="Times New Roman" w:hAnsi="Times New Roman"/>
      <w:sz w:val="24"/>
    </w:rPr>
  </w:style>
  <w:style w:type="character" w:customStyle="1" w:styleId="af3">
    <w:name w:val="Название Знак"/>
    <w:link w:val="af4"/>
    <w:rsid w:val="00AD6C71"/>
    <w:rPr>
      <w:rFonts w:ascii="Cambria" w:eastAsia="Times New Roman" w:hAnsi="Cambria"/>
      <w:b/>
      <w:bCs/>
      <w:kern w:val="28"/>
      <w:sz w:val="32"/>
      <w:szCs w:val="32"/>
    </w:rPr>
  </w:style>
  <w:style w:type="paragraph" w:styleId="af4">
    <w:name w:val="Title"/>
    <w:basedOn w:val="a"/>
    <w:next w:val="a"/>
    <w:link w:val="af3"/>
    <w:qFormat/>
    <w:rsid w:val="00AD6C71"/>
    <w:pPr>
      <w:spacing w:before="240" w:after="60" w:line="240" w:lineRule="auto"/>
      <w:jc w:val="center"/>
      <w:outlineLvl w:val="0"/>
    </w:pPr>
    <w:rPr>
      <w:rFonts w:ascii="Cambria" w:eastAsia="Times New Roman" w:hAnsi="Cambria"/>
      <w:b/>
      <w:bCs/>
      <w:kern w:val="28"/>
      <w:sz w:val="32"/>
      <w:szCs w:val="32"/>
    </w:rPr>
  </w:style>
  <w:style w:type="character" w:customStyle="1" w:styleId="10">
    <w:name w:val="Название Знак1"/>
    <w:basedOn w:val="a0"/>
    <w:uiPriority w:val="10"/>
    <w:rsid w:val="00AD6C7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8B0798B28E7C25B7DBAD9ECDBF6F0EB44A436771119AC690A6F5503DlAG" TargetMode="External"/><Relationship Id="rId18" Type="http://schemas.openxmlformats.org/officeDocument/2006/relationships/hyperlink" Target="consultantplus://offline/ref=3C8B0798B28E7C25B7DBAD9ECDBF6F0EB44A436771119AC690A6F5503Dl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8B0798B28E7C25B7DBAD9ECDBF6F0EB44A436771119AC690A6F5503DlAG" TargetMode="External"/><Relationship Id="rId17" Type="http://schemas.openxmlformats.org/officeDocument/2006/relationships/hyperlink" Target="consultantplus://offline/ref=3C8B0798B28E7C25B7DBAD9ECDBF6F0EB44A436771119AC690A6F5503DlAG" TargetMode="External"/><Relationship Id="rId2" Type="http://schemas.openxmlformats.org/officeDocument/2006/relationships/numbering" Target="numbering.xml"/><Relationship Id="rId16" Type="http://schemas.openxmlformats.org/officeDocument/2006/relationships/hyperlink" Target="consultantplus://offline/ref=3C8B0798B28E7C25B7DBAD9ECDBF6F0EB44A436771119AC690A6F5503Dl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8B0798B28E7C25B7DBAD9ECDBF6F0EB44A436771119AC690A6F5503DlAG" TargetMode="External"/><Relationship Id="rId5" Type="http://schemas.openxmlformats.org/officeDocument/2006/relationships/settings" Target="settings.xml"/><Relationship Id="rId15" Type="http://schemas.openxmlformats.org/officeDocument/2006/relationships/hyperlink" Target="consultantplus://offline/ref=3C8B0798B28E7C25B7DBAD9ECDBF6F0EB44A436771119AC690A6F5503DlA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C8B0798B28E7C25B7DBAD9ECDBF6F0EB44A436771119AC690A6F5503D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2EDD-ECDD-4FE4-A057-B6E3BE18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35</Pages>
  <Words>6687</Words>
  <Characters>38121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OlesaEC</dc:creator>
  <cp:keywords/>
  <dc:description/>
  <cp:lastModifiedBy>User</cp:lastModifiedBy>
  <cp:revision>48</cp:revision>
  <cp:lastPrinted>2018-06-15T05:42:00Z</cp:lastPrinted>
  <dcterms:created xsi:type="dcterms:W3CDTF">2017-03-03T03:03:00Z</dcterms:created>
  <dcterms:modified xsi:type="dcterms:W3CDTF">2018-06-15T05:52:00Z</dcterms:modified>
</cp:coreProperties>
</file>